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62" w:rsidRPr="008F46C8" w:rsidRDefault="006B6A62" w:rsidP="005E2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C8">
        <w:rPr>
          <w:rFonts w:ascii="Times New Roman" w:hAnsi="Times New Roman" w:cs="Times New Roman"/>
          <w:b/>
          <w:sz w:val="28"/>
          <w:szCs w:val="28"/>
        </w:rPr>
        <w:t>Как оспорить кадастровую</w:t>
      </w:r>
      <w:r w:rsidR="008F46C8" w:rsidRPr="008F46C8">
        <w:rPr>
          <w:rFonts w:ascii="Times New Roman" w:hAnsi="Times New Roman" w:cs="Times New Roman"/>
          <w:b/>
          <w:sz w:val="28"/>
          <w:szCs w:val="28"/>
        </w:rPr>
        <w:t xml:space="preserve"> стоимость объекта недвижимости</w:t>
      </w:r>
    </w:p>
    <w:p w:rsidR="006B6A62" w:rsidRPr="006B6A62" w:rsidRDefault="006B6A62" w:rsidP="006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6A62" w:rsidRPr="00F52BD6" w:rsidRDefault="006B6A62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недвижимости </w:t>
      </w:r>
      <w:r w:rsidR="0081273D" w:rsidRPr="00F52BD6">
        <w:rPr>
          <w:rFonts w:ascii="Times New Roman" w:hAnsi="Times New Roman" w:cs="Times New Roman"/>
          <w:sz w:val="28"/>
          <w:szCs w:val="28"/>
        </w:rPr>
        <w:t>–</w:t>
      </w:r>
      <w:r w:rsidRPr="00F52BD6">
        <w:rPr>
          <w:rFonts w:ascii="Times New Roman" w:hAnsi="Times New Roman" w:cs="Times New Roman"/>
          <w:sz w:val="28"/>
          <w:szCs w:val="28"/>
        </w:rPr>
        <w:t xml:space="preserve"> это определенная ра</w:t>
      </w:r>
      <w:r w:rsidR="0081273D" w:rsidRPr="00F52BD6">
        <w:rPr>
          <w:rFonts w:ascii="Times New Roman" w:hAnsi="Times New Roman" w:cs="Times New Roman"/>
          <w:sz w:val="28"/>
          <w:szCs w:val="28"/>
        </w:rPr>
        <w:t>счетная величина, установленная</w:t>
      </w:r>
      <w:r w:rsidRPr="00F52BD6">
        <w:rPr>
          <w:rFonts w:ascii="Times New Roman" w:hAnsi="Times New Roman" w:cs="Times New Roman"/>
          <w:sz w:val="28"/>
          <w:szCs w:val="28"/>
        </w:rPr>
        <w:t xml:space="preserve"> в результате проведения государственной кадастровой оценки</w:t>
      </w:r>
      <w:r w:rsidR="0081273D" w:rsidRPr="00F52BD6">
        <w:rPr>
          <w:rFonts w:ascii="Times New Roman" w:hAnsi="Times New Roman" w:cs="Times New Roman"/>
          <w:sz w:val="28"/>
          <w:szCs w:val="28"/>
        </w:rPr>
        <w:t>,</w:t>
      </w:r>
      <w:r w:rsidRPr="00F52BD6">
        <w:rPr>
          <w:rFonts w:ascii="Times New Roman" w:hAnsi="Times New Roman" w:cs="Times New Roman"/>
          <w:sz w:val="28"/>
          <w:szCs w:val="28"/>
        </w:rPr>
        <w:t xml:space="preserve"> или величина,  установленная в результате рассмотрения споров о результатах определения кадастровой стоимости.</w:t>
      </w:r>
    </w:p>
    <w:p w:rsidR="006B6A62" w:rsidRPr="00F52BD6" w:rsidRDefault="006B6A62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</w:t>
      </w:r>
    </w:p>
    <w:p w:rsidR="00AF6DB3" w:rsidRPr="00F52BD6" w:rsidRDefault="006B6A62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могут быть оспорены, если они затрагивают права и обязанности заинтересованных лиц</w:t>
      </w:r>
      <w:r w:rsidR="0034393B" w:rsidRPr="00F52BD6">
        <w:rPr>
          <w:rFonts w:ascii="Times New Roman" w:hAnsi="Times New Roman" w:cs="Times New Roman"/>
          <w:sz w:val="28"/>
          <w:szCs w:val="28"/>
        </w:rPr>
        <w:t xml:space="preserve">. </w:t>
      </w:r>
      <w:r w:rsidRPr="00F52BD6">
        <w:rPr>
          <w:rFonts w:ascii="Times New Roman" w:hAnsi="Times New Roman" w:cs="Times New Roman"/>
          <w:sz w:val="28"/>
          <w:szCs w:val="28"/>
        </w:rPr>
        <w:t xml:space="preserve"> </w:t>
      </w:r>
      <w:r w:rsidR="0034393B" w:rsidRPr="00F52BD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могут быть оспорены  в период </w:t>
      </w:r>
      <w:r w:rsidRPr="00F52BD6">
        <w:rPr>
          <w:rFonts w:ascii="Times New Roman" w:hAnsi="Times New Roman" w:cs="Times New Roman"/>
          <w:sz w:val="28"/>
          <w:szCs w:val="28"/>
        </w:rPr>
        <w:t xml:space="preserve">с даты внесения в Единый государственный реестр недвижимости </w:t>
      </w:r>
      <w:r w:rsidR="00674438" w:rsidRPr="00F52BD6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F52BD6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до даты определения новой кадастровой</w:t>
      </w:r>
      <w:r w:rsidR="0081273D" w:rsidRPr="00F52BD6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F52BD6">
        <w:rPr>
          <w:rFonts w:ascii="Times New Roman" w:hAnsi="Times New Roman" w:cs="Times New Roman"/>
          <w:sz w:val="28"/>
          <w:szCs w:val="28"/>
        </w:rPr>
        <w:t>.</w:t>
      </w:r>
      <w:r w:rsidR="0034393B" w:rsidRPr="00F52BD6">
        <w:rPr>
          <w:rFonts w:ascii="Times New Roman" w:hAnsi="Times New Roman" w:cs="Times New Roman"/>
          <w:sz w:val="28"/>
          <w:szCs w:val="28"/>
        </w:rPr>
        <w:t xml:space="preserve"> </w:t>
      </w:r>
      <w:r w:rsidRPr="00F52BD6">
        <w:rPr>
          <w:rFonts w:ascii="Times New Roman" w:hAnsi="Times New Roman" w:cs="Times New Roman"/>
          <w:sz w:val="28"/>
          <w:szCs w:val="28"/>
        </w:rPr>
        <w:t>Оспаривание результатов определения кадастровой стоимости пр</w:t>
      </w:r>
      <w:r w:rsidR="002F21CC" w:rsidRPr="00F52BD6">
        <w:rPr>
          <w:rFonts w:ascii="Times New Roman" w:hAnsi="Times New Roman" w:cs="Times New Roman"/>
          <w:sz w:val="28"/>
          <w:szCs w:val="28"/>
        </w:rPr>
        <w:t>оводи</w:t>
      </w:r>
      <w:r w:rsidRPr="00F52BD6">
        <w:rPr>
          <w:rFonts w:ascii="Times New Roman" w:hAnsi="Times New Roman" w:cs="Times New Roman"/>
          <w:sz w:val="28"/>
          <w:szCs w:val="28"/>
        </w:rPr>
        <w:t xml:space="preserve">тся в соответствии с законодательством об оценочной деятельности. На сегодняшний день это Федеральный закон от 29.07.1998 </w:t>
      </w:r>
      <w:r w:rsidR="002F21CC" w:rsidRPr="00F52BD6">
        <w:rPr>
          <w:rFonts w:ascii="Times New Roman" w:hAnsi="Times New Roman" w:cs="Times New Roman"/>
          <w:sz w:val="28"/>
          <w:szCs w:val="28"/>
        </w:rPr>
        <w:t xml:space="preserve">   </w:t>
      </w:r>
      <w:r w:rsidRPr="00F52BD6"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Федерации»  и Федеральный закон от 03.07.2016 № 237-ФЗ «О государственной кадастровой оценке»</w:t>
      </w:r>
      <w:r w:rsidR="00AF6DB3" w:rsidRPr="00F52BD6">
        <w:rPr>
          <w:rFonts w:ascii="Times New Roman" w:hAnsi="Times New Roman" w:cs="Times New Roman"/>
          <w:sz w:val="28"/>
          <w:szCs w:val="28"/>
        </w:rPr>
        <w:t>. Оспорить кадастровую стоимость можно в комиссии по рассмотрению споров о результатах определения кадастровой стоимости или в суде. При этом обращение физического лица в комиссию в порядке досудебного разрешения спора не является обязательным</w:t>
      </w:r>
      <w:r w:rsidR="002F21CC" w:rsidRPr="00F52BD6">
        <w:rPr>
          <w:rFonts w:ascii="Times New Roman" w:hAnsi="Times New Roman" w:cs="Times New Roman"/>
          <w:sz w:val="28"/>
          <w:szCs w:val="28"/>
        </w:rPr>
        <w:t xml:space="preserve">, в </w:t>
      </w:r>
      <w:r w:rsidR="00AF6DB3" w:rsidRPr="00F52BD6">
        <w:rPr>
          <w:rFonts w:ascii="Times New Roman" w:hAnsi="Times New Roman" w:cs="Times New Roman"/>
          <w:sz w:val="28"/>
          <w:szCs w:val="28"/>
        </w:rPr>
        <w:t>связи с чем</w:t>
      </w:r>
      <w:r w:rsidR="002F21CC" w:rsidRPr="00F52BD6">
        <w:rPr>
          <w:rFonts w:ascii="Times New Roman" w:hAnsi="Times New Roman" w:cs="Times New Roman"/>
          <w:sz w:val="28"/>
          <w:szCs w:val="28"/>
        </w:rPr>
        <w:t>,</w:t>
      </w:r>
      <w:r w:rsidR="00AF6DB3" w:rsidRPr="00F52BD6">
        <w:rPr>
          <w:rFonts w:ascii="Times New Roman" w:hAnsi="Times New Roman" w:cs="Times New Roman"/>
          <w:sz w:val="28"/>
          <w:szCs w:val="28"/>
        </w:rPr>
        <w:t xml:space="preserve"> заявитель вправе сразу обратиться в суд.</w:t>
      </w:r>
    </w:p>
    <w:p w:rsidR="00AF6DB3" w:rsidRPr="00F52BD6" w:rsidRDefault="00AF6DB3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Для обращения в комиссию составляется </w:t>
      </w:r>
      <w:hyperlink r:id="rId6" w:history="1">
        <w:r w:rsidRPr="00F52BD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52BD6">
        <w:rPr>
          <w:rFonts w:ascii="Times New Roman" w:hAnsi="Times New Roman" w:cs="Times New Roman"/>
          <w:sz w:val="28"/>
          <w:szCs w:val="28"/>
        </w:rPr>
        <w:t>. В нем нужно у</w:t>
      </w:r>
      <w:r w:rsidR="00674438" w:rsidRPr="00F52BD6">
        <w:rPr>
          <w:rFonts w:ascii="Times New Roman" w:hAnsi="Times New Roman" w:cs="Times New Roman"/>
          <w:sz w:val="28"/>
          <w:szCs w:val="28"/>
        </w:rPr>
        <w:t>казать фамилию,  имя, отчество</w:t>
      </w:r>
      <w:r w:rsidRPr="00F52BD6">
        <w:rPr>
          <w:rFonts w:ascii="Times New Roman" w:hAnsi="Times New Roman" w:cs="Times New Roman"/>
          <w:sz w:val="28"/>
          <w:szCs w:val="28"/>
        </w:rPr>
        <w:t>, адрес места жительства и причины, по которым кадастровая стоимость представляется неверной.</w:t>
      </w:r>
    </w:p>
    <w:p w:rsidR="00AF6DB3" w:rsidRPr="00F52BD6" w:rsidRDefault="00AF6DB3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К заявлению, в зависимости от оснований обращения, необходимо приложить: </w:t>
      </w:r>
    </w:p>
    <w:p w:rsidR="00AF6DB3" w:rsidRPr="00F52BD6" w:rsidRDefault="00AF6DB3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F52BD6">
          <w:rPr>
            <w:rFonts w:ascii="Times New Roman" w:hAnsi="Times New Roman" w:cs="Times New Roman"/>
            <w:sz w:val="28"/>
            <w:szCs w:val="28"/>
          </w:rPr>
          <w:t>выписку</w:t>
        </w:r>
      </w:hyperlink>
      <w:r w:rsidRPr="00F52BD6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AF6DB3" w:rsidRPr="00F52BD6" w:rsidRDefault="00AF6DB3" w:rsidP="0091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2) копию правоустанавливающего или правоудостоверяющего документа на объект недвижимости </w:t>
      </w:r>
      <w:r w:rsidR="0091118F" w:rsidRPr="00F52BD6">
        <w:rPr>
          <w:rFonts w:ascii="Times New Roman" w:hAnsi="Times New Roman" w:cs="Times New Roman"/>
          <w:sz w:val="28"/>
          <w:szCs w:val="28"/>
        </w:rPr>
        <w:t>–</w:t>
      </w:r>
      <w:r w:rsidRPr="00F52BD6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кадастровой стоимости подает лицо, обладающее правом на этот объект недвижимости;</w:t>
      </w:r>
    </w:p>
    <w:p w:rsidR="00AF6DB3" w:rsidRPr="00F52BD6" w:rsidRDefault="00AF6DB3" w:rsidP="0091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3) документы, подтверждающие недостоверность сведений об объекте недвижимости, использованных при определе</w:t>
      </w:r>
      <w:r w:rsidR="0091118F" w:rsidRPr="00F52BD6">
        <w:rPr>
          <w:rFonts w:ascii="Times New Roman" w:hAnsi="Times New Roman" w:cs="Times New Roman"/>
          <w:sz w:val="28"/>
          <w:szCs w:val="28"/>
        </w:rPr>
        <w:t>нии его кадастровой стоимости, –</w:t>
      </w:r>
      <w:r w:rsidRPr="00F52BD6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кадастровой стоимости подается на основании недостоверности указанных сведений.</w:t>
      </w:r>
      <w:r w:rsidR="0091118F" w:rsidRPr="00F5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B3" w:rsidRPr="00F52BD6" w:rsidRDefault="00AF6DB3" w:rsidP="0091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Что</w:t>
      </w:r>
      <w:r w:rsidR="0091118F" w:rsidRPr="00F52BD6">
        <w:rPr>
          <w:rFonts w:ascii="Times New Roman" w:hAnsi="Times New Roman" w:cs="Times New Roman"/>
          <w:sz w:val="28"/>
          <w:szCs w:val="28"/>
        </w:rPr>
        <w:t>бы подтвердить это основание, заявитель</w:t>
      </w:r>
      <w:r w:rsidRPr="00F52BD6">
        <w:rPr>
          <w:rFonts w:ascii="Times New Roman" w:hAnsi="Times New Roman" w:cs="Times New Roman"/>
          <w:sz w:val="28"/>
          <w:szCs w:val="28"/>
        </w:rPr>
        <w:t xml:space="preserve"> вправе обратиться к заказчику работ по определению кадастровой стоимости (им может быть министерство имущественных отношений, управление государственного имущества в субъекте РФ, иной орган власти субъекта РФ, а в некоторых </w:t>
      </w:r>
      <w:r w:rsidRPr="00F52BD6">
        <w:rPr>
          <w:rFonts w:ascii="Times New Roman" w:hAnsi="Times New Roman" w:cs="Times New Roman"/>
          <w:sz w:val="28"/>
          <w:szCs w:val="28"/>
        </w:rPr>
        <w:lastRenderedPageBreak/>
        <w:t xml:space="preserve">случаях </w:t>
      </w:r>
      <w:r w:rsidR="0091118F" w:rsidRPr="00F52BD6">
        <w:rPr>
          <w:rFonts w:ascii="Times New Roman" w:hAnsi="Times New Roman" w:cs="Times New Roman"/>
          <w:sz w:val="28"/>
          <w:szCs w:val="28"/>
        </w:rPr>
        <w:t>–</w:t>
      </w:r>
      <w:r w:rsidRPr="00F52BD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самоуправления) и в орган, осуществляющий функции по государственной кадастровой оценке, с запросом о предоставлении сведений об объекте недвижимости, использованных при определении его кадастровой стоимости (сведений из Фонда данных государственной кадастровой</w:t>
      </w:r>
      <w:r w:rsidR="0091118F" w:rsidRPr="00F52BD6">
        <w:rPr>
          <w:rFonts w:ascii="Times New Roman" w:hAnsi="Times New Roman" w:cs="Times New Roman"/>
          <w:sz w:val="28"/>
          <w:szCs w:val="28"/>
        </w:rPr>
        <w:t xml:space="preserve"> оценки). Указанные сведения заявителю</w:t>
      </w:r>
      <w:r w:rsidRPr="00F52BD6">
        <w:rPr>
          <w:rFonts w:ascii="Times New Roman" w:hAnsi="Times New Roman" w:cs="Times New Roman"/>
          <w:sz w:val="28"/>
          <w:szCs w:val="28"/>
        </w:rPr>
        <w:t xml:space="preserve"> должны предоставить в течение семи дней с даты поступления запроса;</w:t>
      </w:r>
    </w:p>
    <w:p w:rsidR="00AF6DB3" w:rsidRPr="00F52BD6" w:rsidRDefault="00AF6DB3" w:rsidP="00B5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 xml:space="preserve">4) отчет об оценке рыночной стоимости объекта недвижимости в бумажном и электронном виде </w:t>
      </w:r>
      <w:r w:rsidR="00B50EEA" w:rsidRPr="00F52BD6">
        <w:rPr>
          <w:rFonts w:ascii="Times New Roman" w:hAnsi="Times New Roman" w:cs="Times New Roman"/>
          <w:sz w:val="28"/>
          <w:szCs w:val="28"/>
        </w:rPr>
        <w:t>–</w:t>
      </w:r>
      <w:r w:rsidRPr="00F52BD6">
        <w:rPr>
          <w:rFonts w:ascii="Times New Roman" w:hAnsi="Times New Roman" w:cs="Times New Roman"/>
          <w:sz w:val="28"/>
          <w:szCs w:val="28"/>
        </w:rPr>
        <w:t xml:space="preserve"> если заявление о пересмотре кадастровой стоимости подается на основании установления в отношении объекта недвижимости его рыночной стоимости. При этом рыночная стоимость </w:t>
      </w:r>
      <w:r w:rsidR="00B50EEA" w:rsidRPr="00F52BD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F52BD6">
        <w:rPr>
          <w:rFonts w:ascii="Times New Roman" w:hAnsi="Times New Roman" w:cs="Times New Roman"/>
          <w:sz w:val="28"/>
          <w:szCs w:val="28"/>
        </w:rPr>
        <w:t>участка должна быть установлена на дату, по состоянию на которую установлена его кадастровая стоимость;</w:t>
      </w:r>
    </w:p>
    <w:p w:rsidR="00AF6DB3" w:rsidRPr="00F52BD6" w:rsidRDefault="00AF6DB3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5) иные документы (при необходимости).</w:t>
      </w:r>
    </w:p>
    <w:p w:rsidR="00AF6DB3" w:rsidRPr="00F52BD6" w:rsidRDefault="00AF6DB3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Заявление не принимается к рассмотрению в случаях:</w:t>
      </w:r>
    </w:p>
    <w:p w:rsidR="00AF6DB3" w:rsidRPr="00F52BD6" w:rsidRDefault="000161CF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–</w:t>
      </w:r>
      <w:r w:rsidR="00AF6DB3" w:rsidRPr="00F52BD6">
        <w:rPr>
          <w:rFonts w:ascii="Times New Roman" w:hAnsi="Times New Roman" w:cs="Times New Roman"/>
          <w:sz w:val="28"/>
          <w:szCs w:val="28"/>
        </w:rPr>
        <w:t xml:space="preserve"> если отсутствуют вышеперечисленные документы;</w:t>
      </w:r>
    </w:p>
    <w:p w:rsidR="00AF6DB3" w:rsidRPr="00F52BD6" w:rsidRDefault="000161CF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–</w:t>
      </w:r>
      <w:r w:rsidR="00AF6DB3" w:rsidRPr="00F52BD6">
        <w:rPr>
          <w:rFonts w:ascii="Times New Roman" w:hAnsi="Times New Roman" w:cs="Times New Roman"/>
          <w:sz w:val="28"/>
          <w:szCs w:val="28"/>
        </w:rPr>
        <w:t xml:space="preserve"> нарушен срок подачи заявления;</w:t>
      </w:r>
      <w:r w:rsidR="00A42CA8" w:rsidRPr="00F52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B3" w:rsidRPr="00F52BD6" w:rsidRDefault="000161CF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–</w:t>
      </w:r>
      <w:r w:rsidR="00AF6DB3" w:rsidRPr="00F52BD6">
        <w:rPr>
          <w:rFonts w:ascii="Times New Roman" w:hAnsi="Times New Roman" w:cs="Times New Roman"/>
          <w:sz w:val="28"/>
          <w:szCs w:val="28"/>
        </w:rPr>
        <w:t>величина кадастровой стоимости, результаты определения которой оспариваются, ранее была установлена в размере рыночной стоимости.</w:t>
      </w:r>
    </w:p>
    <w:p w:rsidR="00150344" w:rsidRPr="00F52BD6" w:rsidRDefault="00150344" w:rsidP="006F3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чаще чем один раз в течение трех лет (в городах федерального значения не чаще чем один раз в течение двух лет) с даты, по состоянию на которую была проведена государственная кадастровая оценка.</w:t>
      </w:r>
    </w:p>
    <w:p w:rsidR="00A2053D" w:rsidRPr="00F52BD6" w:rsidRDefault="00150344" w:rsidP="0084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имущественных отношений Омской области  от 23.05.2018 №</w:t>
      </w:r>
      <w:r w:rsidR="0034393B" w:rsidRPr="00F52BD6">
        <w:rPr>
          <w:rFonts w:ascii="Times New Roman" w:hAnsi="Times New Roman" w:cs="Times New Roman"/>
          <w:sz w:val="28"/>
          <w:szCs w:val="28"/>
        </w:rPr>
        <w:t xml:space="preserve"> </w:t>
      </w:r>
      <w:r w:rsidRPr="00F52BD6">
        <w:rPr>
          <w:rFonts w:ascii="Times New Roman" w:hAnsi="Times New Roman" w:cs="Times New Roman"/>
          <w:sz w:val="28"/>
          <w:szCs w:val="28"/>
        </w:rPr>
        <w:t>26-п  принято решение о  проведении государственной кадастровой оценки объектов недвижимости, расположенных на территории Омской области</w:t>
      </w:r>
      <w:r w:rsidR="00C057B4" w:rsidRPr="00F52BD6">
        <w:rPr>
          <w:rFonts w:ascii="Times New Roman" w:hAnsi="Times New Roman" w:cs="Times New Roman"/>
          <w:sz w:val="28"/>
          <w:szCs w:val="28"/>
        </w:rPr>
        <w:t>,</w:t>
      </w:r>
      <w:r w:rsidRPr="00F52BD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C057B4" w:rsidRPr="00F52BD6">
        <w:rPr>
          <w:rFonts w:ascii="Times New Roman" w:hAnsi="Times New Roman" w:cs="Times New Roman"/>
          <w:sz w:val="28"/>
          <w:szCs w:val="28"/>
        </w:rPr>
        <w:t>, это земли водного фонда, земли</w:t>
      </w:r>
      <w:r w:rsidRPr="00F52BD6">
        <w:rPr>
          <w:rFonts w:ascii="Times New Roman" w:hAnsi="Times New Roman" w:cs="Times New Roman"/>
          <w:sz w:val="28"/>
          <w:szCs w:val="28"/>
        </w:rPr>
        <w:t xml:space="preserve"> промышленности, энергетики, транспорта, связи, радиовещания, </w:t>
      </w:r>
      <w:r w:rsidR="00C057B4" w:rsidRPr="00F52BD6">
        <w:rPr>
          <w:rFonts w:ascii="Times New Roman" w:hAnsi="Times New Roman" w:cs="Times New Roman"/>
          <w:sz w:val="28"/>
          <w:szCs w:val="28"/>
        </w:rPr>
        <w:t>телевидения, информатики, земли</w:t>
      </w:r>
      <w:r w:rsidRPr="00F52BD6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C057B4" w:rsidRPr="00F52BD6">
        <w:rPr>
          <w:rFonts w:ascii="Times New Roman" w:hAnsi="Times New Roman" w:cs="Times New Roman"/>
          <w:sz w:val="28"/>
          <w:szCs w:val="28"/>
        </w:rPr>
        <w:t>космической деятельности, земли</w:t>
      </w:r>
      <w:r w:rsidRPr="00F52BD6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</w:t>
      </w:r>
      <w:r w:rsidR="00D1783F" w:rsidRPr="00F52BD6">
        <w:rPr>
          <w:rFonts w:ascii="Times New Roman" w:hAnsi="Times New Roman" w:cs="Times New Roman"/>
          <w:sz w:val="28"/>
          <w:szCs w:val="28"/>
        </w:rPr>
        <w:t xml:space="preserve"> специального назначения,</w:t>
      </w:r>
      <w:r w:rsidR="00C057B4" w:rsidRPr="00F52BD6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F52BD6">
        <w:rPr>
          <w:rFonts w:ascii="Times New Roman" w:hAnsi="Times New Roman" w:cs="Times New Roman"/>
          <w:sz w:val="28"/>
          <w:szCs w:val="28"/>
        </w:rPr>
        <w:t xml:space="preserve"> особо охраняем</w:t>
      </w:r>
      <w:r w:rsidR="00D1783F" w:rsidRPr="00F52BD6">
        <w:rPr>
          <w:rFonts w:ascii="Times New Roman" w:hAnsi="Times New Roman" w:cs="Times New Roman"/>
          <w:sz w:val="28"/>
          <w:szCs w:val="28"/>
        </w:rPr>
        <w:t>ых территорий и объектов,</w:t>
      </w:r>
      <w:r w:rsidR="00C057B4" w:rsidRPr="00F52BD6"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F52BD6">
        <w:rPr>
          <w:rFonts w:ascii="Times New Roman" w:hAnsi="Times New Roman" w:cs="Times New Roman"/>
          <w:sz w:val="28"/>
          <w:szCs w:val="28"/>
        </w:rPr>
        <w:t xml:space="preserve"> лесного фонда. В 2020 году</w:t>
      </w:r>
      <w:r w:rsidR="00C057B4" w:rsidRPr="00F52BD6">
        <w:rPr>
          <w:rFonts w:ascii="Times New Roman" w:hAnsi="Times New Roman" w:cs="Times New Roman"/>
          <w:sz w:val="28"/>
          <w:szCs w:val="28"/>
        </w:rPr>
        <w:t xml:space="preserve"> будет проведена</w:t>
      </w:r>
      <w:r w:rsidRPr="00F52BD6">
        <w:rPr>
          <w:rFonts w:ascii="Times New Roman" w:hAnsi="Times New Roman" w:cs="Times New Roman"/>
          <w:sz w:val="28"/>
          <w:szCs w:val="28"/>
        </w:rPr>
        <w:t xml:space="preserve"> </w:t>
      </w:r>
      <w:r w:rsidR="00C057B4" w:rsidRPr="00F52BD6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Pr="00F52BD6">
        <w:rPr>
          <w:rFonts w:ascii="Times New Roman" w:hAnsi="Times New Roman" w:cs="Times New Roman"/>
          <w:sz w:val="28"/>
          <w:szCs w:val="28"/>
        </w:rPr>
        <w:t>земель населенных пунктов и земель сельскохозяйственного назначения, в 2021 году – объектов недвижимости (за и</w:t>
      </w:r>
      <w:r w:rsidR="00A2053D" w:rsidRPr="00F52BD6">
        <w:rPr>
          <w:rFonts w:ascii="Times New Roman" w:hAnsi="Times New Roman" w:cs="Times New Roman"/>
          <w:sz w:val="28"/>
          <w:szCs w:val="28"/>
        </w:rPr>
        <w:t>сключением земельных участков).</w:t>
      </w:r>
    </w:p>
    <w:p w:rsidR="00AB7373" w:rsidRPr="00F52BD6" w:rsidRDefault="00AB7373" w:rsidP="0084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907" w:rsidRPr="00F52BD6" w:rsidRDefault="00293907" w:rsidP="006F39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>Наталья  Альберти,</w:t>
      </w:r>
    </w:p>
    <w:p w:rsidR="00F2127B" w:rsidRPr="00F52BD6" w:rsidRDefault="00293907" w:rsidP="00F212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>специалист-эксперт</w:t>
      </w:r>
      <w:r w:rsidR="00F2127B" w:rsidRPr="00F5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B6" w:rsidRPr="00F52BD6">
        <w:rPr>
          <w:rFonts w:ascii="Times New Roman" w:hAnsi="Times New Roman" w:cs="Times New Roman"/>
          <w:b/>
          <w:sz w:val="28"/>
          <w:szCs w:val="28"/>
        </w:rPr>
        <w:t xml:space="preserve">отдела землеустройства </w:t>
      </w:r>
    </w:p>
    <w:p w:rsidR="006F39B6" w:rsidRPr="00F52BD6" w:rsidRDefault="006F39B6" w:rsidP="00F212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 xml:space="preserve">и мониторинга земель, </w:t>
      </w:r>
    </w:p>
    <w:p w:rsidR="00A2053D" w:rsidRPr="00F52BD6" w:rsidRDefault="00A2053D" w:rsidP="00F212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>кадастровой оценки недвижимости,</w:t>
      </w:r>
    </w:p>
    <w:p w:rsidR="00A2053D" w:rsidRPr="00F52BD6" w:rsidRDefault="00A2053D" w:rsidP="00F212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841060" w:rsidRPr="00F52BD6" w:rsidRDefault="00A2053D" w:rsidP="00A205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293907" w:rsidRPr="00150344" w:rsidRDefault="00A2053D" w:rsidP="00A205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2BD6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293907" w:rsidRPr="00150344" w:rsidSect="00D1783F">
      <w:headerReference w:type="default" r:id="rId8"/>
      <w:pgSz w:w="11906" w:h="16838" w:code="9"/>
      <w:pgMar w:top="1134" w:right="85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A3" w:rsidRDefault="001A6FA3" w:rsidP="001A6F9A">
      <w:pPr>
        <w:spacing w:after="0" w:line="240" w:lineRule="auto"/>
      </w:pPr>
      <w:r>
        <w:separator/>
      </w:r>
    </w:p>
  </w:endnote>
  <w:endnote w:type="continuationSeparator" w:id="1">
    <w:p w:rsidR="001A6FA3" w:rsidRDefault="001A6FA3" w:rsidP="001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A3" w:rsidRDefault="001A6FA3" w:rsidP="001A6F9A">
      <w:pPr>
        <w:spacing w:after="0" w:line="240" w:lineRule="auto"/>
      </w:pPr>
      <w:r>
        <w:separator/>
      </w:r>
    </w:p>
  </w:footnote>
  <w:footnote w:type="continuationSeparator" w:id="1">
    <w:p w:rsidR="001A6FA3" w:rsidRDefault="001A6FA3" w:rsidP="001A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704"/>
    </w:sdtPr>
    <w:sdtContent>
      <w:p w:rsidR="001A6F9A" w:rsidRDefault="001A6F9A" w:rsidP="001A6F9A">
        <w:pPr>
          <w:pStyle w:val="a3"/>
          <w:jc w:val="center"/>
        </w:pPr>
      </w:p>
      <w:p w:rsidR="001A6F9A" w:rsidRDefault="001A6F9A" w:rsidP="001A6F9A">
        <w:pPr>
          <w:pStyle w:val="a3"/>
          <w:jc w:val="center"/>
        </w:pPr>
      </w:p>
      <w:p w:rsidR="001A6F9A" w:rsidRDefault="00F94816" w:rsidP="001A6F9A">
        <w:pPr>
          <w:pStyle w:val="a3"/>
          <w:jc w:val="center"/>
        </w:pPr>
        <w:fldSimple w:instr=" PAGE   \* MERGEFORMAT ">
          <w:r w:rsidR="00F52BD6">
            <w:rPr>
              <w:noProof/>
            </w:rPr>
            <w:t>2</w:t>
          </w:r>
        </w:fldSimple>
      </w:p>
    </w:sdtContent>
  </w:sdt>
  <w:p w:rsidR="001A6F9A" w:rsidRDefault="001A6F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A62"/>
    <w:rsid w:val="000161CF"/>
    <w:rsid w:val="00097F2D"/>
    <w:rsid w:val="00150344"/>
    <w:rsid w:val="001A6F9A"/>
    <w:rsid w:val="001A6FA3"/>
    <w:rsid w:val="00293907"/>
    <w:rsid w:val="002F21CC"/>
    <w:rsid w:val="0034393B"/>
    <w:rsid w:val="004145C5"/>
    <w:rsid w:val="005071D8"/>
    <w:rsid w:val="005169DD"/>
    <w:rsid w:val="005E2BD1"/>
    <w:rsid w:val="00674438"/>
    <w:rsid w:val="006B6A62"/>
    <w:rsid w:val="006F39B6"/>
    <w:rsid w:val="006F454E"/>
    <w:rsid w:val="0081273D"/>
    <w:rsid w:val="00841060"/>
    <w:rsid w:val="008F46C8"/>
    <w:rsid w:val="0091118F"/>
    <w:rsid w:val="00A2053D"/>
    <w:rsid w:val="00A42CA8"/>
    <w:rsid w:val="00AB7373"/>
    <w:rsid w:val="00AF6DB3"/>
    <w:rsid w:val="00B50EEA"/>
    <w:rsid w:val="00C057B4"/>
    <w:rsid w:val="00D1783F"/>
    <w:rsid w:val="00EE40AD"/>
    <w:rsid w:val="00F2127B"/>
    <w:rsid w:val="00F278BE"/>
    <w:rsid w:val="00F52BD6"/>
    <w:rsid w:val="00F9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62"/>
  </w:style>
  <w:style w:type="paragraph" w:styleId="1">
    <w:name w:val="heading 1"/>
    <w:basedOn w:val="a"/>
    <w:next w:val="a"/>
    <w:link w:val="10"/>
    <w:uiPriority w:val="9"/>
    <w:qFormat/>
    <w:rsid w:val="0029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9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1A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F9A"/>
  </w:style>
  <w:style w:type="paragraph" w:styleId="a5">
    <w:name w:val="footer"/>
    <w:basedOn w:val="a"/>
    <w:link w:val="a6"/>
    <w:uiPriority w:val="99"/>
    <w:semiHidden/>
    <w:unhideWhenUsed/>
    <w:rsid w:val="001A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2A939E279AFD60B881D0017BE278222B9CDA17D216EB3E8E6A438D96045C0BCD08B645E8A9CF4F61AE7F34C87B6E3F687E26B812D41364C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2A939E279AFD60B88010010BE278224BCCBA0732D33B9E0BFA83ADE6F1AC5BBC18B675E9499F0EC13B3A340q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</dc:creator>
  <cp:keywords/>
  <dc:description/>
  <cp:lastModifiedBy>kozlov</cp:lastModifiedBy>
  <cp:revision>20</cp:revision>
  <dcterms:created xsi:type="dcterms:W3CDTF">2019-02-20T10:17:00Z</dcterms:created>
  <dcterms:modified xsi:type="dcterms:W3CDTF">2019-02-21T03:24:00Z</dcterms:modified>
</cp:coreProperties>
</file>