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8C" w:rsidRDefault="00AC798C" w:rsidP="009A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F6" w:rsidRPr="006B1B92" w:rsidRDefault="009028F6" w:rsidP="009A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92">
        <w:rPr>
          <w:rFonts w:ascii="Times New Roman" w:hAnsi="Times New Roman" w:cs="Times New Roman"/>
          <w:b/>
          <w:sz w:val="28"/>
          <w:szCs w:val="28"/>
        </w:rPr>
        <w:t>Применение риск-ориентированного подхода при организации государственного земельного надзора</w:t>
      </w:r>
    </w:p>
    <w:p w:rsidR="009028F6" w:rsidRDefault="009028F6" w:rsidP="009A1F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F3E" w:rsidRPr="002429D4" w:rsidRDefault="00635F3E" w:rsidP="009A1F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 xml:space="preserve">Применение риск-ориентированного подхода при организации государственного контроля закреплено в статье 8.1 </w:t>
      </w:r>
      <w:hyperlink r:id="rId6" w:tgtFrame="_blank" w:history="1">
        <w:r w:rsidRPr="002429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2429D4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635F3E" w:rsidRPr="002429D4" w:rsidRDefault="00635F3E" w:rsidP="009A1F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Риск-ориентированный подход применяется в контрольно-надзорной деятельности и предполагает снижение количества государственных проверок в зонах, где риск нарушений меньше. Таким образом, он должен снизить административную нагрузку на добросовестные предприятия.</w:t>
      </w:r>
    </w:p>
    <w:p w:rsidR="00635F3E" w:rsidRPr="002429D4" w:rsidRDefault="007C0C5B" w:rsidP="00A1140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Суть данного</w:t>
      </w:r>
      <w:r w:rsidR="00635F3E" w:rsidRPr="002429D4">
        <w:rPr>
          <w:rFonts w:ascii="Times New Roman" w:hAnsi="Times New Roman"/>
          <w:sz w:val="28"/>
          <w:szCs w:val="28"/>
        </w:rPr>
        <w:t xml:space="preserve"> подхода в любой сфере</w:t>
      </w:r>
      <w:r w:rsidRPr="002429D4">
        <w:rPr>
          <w:rFonts w:ascii="Times New Roman" w:hAnsi="Times New Roman"/>
          <w:sz w:val="28"/>
          <w:szCs w:val="28"/>
        </w:rPr>
        <w:t xml:space="preserve"> деятельности</w:t>
      </w:r>
      <w:r w:rsidR="00635F3E" w:rsidRPr="002429D4">
        <w:rPr>
          <w:rFonts w:ascii="Times New Roman" w:hAnsi="Times New Roman"/>
          <w:sz w:val="28"/>
          <w:szCs w:val="28"/>
        </w:rPr>
        <w:t xml:space="preserve"> заключается в снижении рисков: контроль в зонах повышенного риска растет, а в более безопасных зонах </w:t>
      </w:r>
      <w:r w:rsidR="00A11400" w:rsidRPr="002429D4">
        <w:rPr>
          <w:rFonts w:ascii="Times New Roman" w:hAnsi="Times New Roman"/>
          <w:sz w:val="28"/>
          <w:szCs w:val="28"/>
        </w:rPr>
        <w:t>–</w:t>
      </w:r>
      <w:r w:rsidR="00635F3E" w:rsidRPr="002429D4">
        <w:rPr>
          <w:rFonts w:ascii="Times New Roman" w:hAnsi="Times New Roman"/>
          <w:sz w:val="28"/>
          <w:szCs w:val="28"/>
        </w:rPr>
        <w:t xml:space="preserve"> снижается или отсутствует. Это позволяет вовремя принимать необходимые меры там, где это необходимо</w:t>
      </w:r>
      <w:r w:rsidR="00A11400" w:rsidRPr="002429D4">
        <w:rPr>
          <w:rFonts w:ascii="Times New Roman" w:hAnsi="Times New Roman"/>
          <w:sz w:val="28"/>
          <w:szCs w:val="28"/>
        </w:rPr>
        <w:t>,</w:t>
      </w:r>
      <w:r w:rsidR="00635F3E" w:rsidRPr="002429D4">
        <w:rPr>
          <w:rFonts w:ascii="Times New Roman" w:hAnsi="Times New Roman"/>
          <w:sz w:val="28"/>
          <w:szCs w:val="28"/>
        </w:rPr>
        <w:t xml:space="preserve"> и в значительной мере экономить ресурсы. Таким образом, ресурсы распределяются неравномерно, в зависимости от риска, причем</w:t>
      </w:r>
      <w:r w:rsidR="00A11400" w:rsidRPr="002429D4">
        <w:rPr>
          <w:rFonts w:ascii="Times New Roman" w:hAnsi="Times New Roman"/>
          <w:sz w:val="28"/>
          <w:szCs w:val="28"/>
        </w:rPr>
        <w:t>,</w:t>
      </w:r>
      <w:r w:rsidR="00635F3E" w:rsidRPr="002429D4">
        <w:rPr>
          <w:rFonts w:ascii="Times New Roman" w:hAnsi="Times New Roman"/>
          <w:sz w:val="28"/>
          <w:szCs w:val="28"/>
        </w:rPr>
        <w:t xml:space="preserve"> это влияет как на частоту, так и на глубину проверок. </w:t>
      </w:r>
    </w:p>
    <w:p w:rsidR="00635F3E" w:rsidRPr="002429D4" w:rsidRDefault="000561BF" w:rsidP="009A1F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Основная</w:t>
      </w:r>
      <w:r w:rsidR="00635F3E" w:rsidRPr="002429D4">
        <w:rPr>
          <w:rFonts w:ascii="Times New Roman" w:hAnsi="Times New Roman"/>
          <w:sz w:val="28"/>
          <w:szCs w:val="28"/>
        </w:rPr>
        <w:t xml:space="preserve"> цель </w:t>
      </w:r>
      <w:r w:rsidRPr="002429D4">
        <w:rPr>
          <w:rFonts w:ascii="Times New Roman" w:hAnsi="Times New Roman"/>
          <w:sz w:val="28"/>
          <w:szCs w:val="28"/>
        </w:rPr>
        <w:t xml:space="preserve">риск-ориентированного подхода </w:t>
      </w:r>
      <w:r w:rsidR="00635F3E" w:rsidRPr="002429D4">
        <w:rPr>
          <w:rFonts w:ascii="Times New Roman" w:hAnsi="Times New Roman"/>
          <w:sz w:val="28"/>
          <w:szCs w:val="28"/>
        </w:rPr>
        <w:t xml:space="preserve">– </w:t>
      </w:r>
      <w:r w:rsidRPr="002429D4">
        <w:rPr>
          <w:rFonts w:ascii="Times New Roman" w:hAnsi="Times New Roman"/>
          <w:sz w:val="28"/>
          <w:szCs w:val="28"/>
        </w:rPr>
        <w:t xml:space="preserve">в </w:t>
      </w:r>
      <w:r w:rsidR="00635F3E" w:rsidRPr="002429D4">
        <w:rPr>
          <w:rFonts w:ascii="Times New Roman" w:hAnsi="Times New Roman"/>
          <w:sz w:val="28"/>
          <w:szCs w:val="28"/>
        </w:rPr>
        <w:t>о</w:t>
      </w:r>
      <w:r w:rsidRPr="002429D4">
        <w:rPr>
          <w:rFonts w:ascii="Times New Roman" w:hAnsi="Times New Roman"/>
          <w:sz w:val="28"/>
          <w:szCs w:val="28"/>
        </w:rPr>
        <w:t>птимальном использовании</w:t>
      </w:r>
      <w:r w:rsidR="00635F3E" w:rsidRPr="002429D4">
        <w:rPr>
          <w:rFonts w:ascii="Times New Roman" w:hAnsi="Times New Roman"/>
          <w:sz w:val="28"/>
          <w:szCs w:val="28"/>
        </w:rPr>
        <w:t xml:space="preserve"> трудовых, материальных и финансовых ресурсов при осуществлении госконтроля, </w:t>
      </w:r>
      <w:r w:rsidRPr="002429D4">
        <w:rPr>
          <w:rFonts w:ascii="Times New Roman" w:hAnsi="Times New Roman"/>
          <w:sz w:val="28"/>
          <w:szCs w:val="28"/>
        </w:rPr>
        <w:t>в снижении</w:t>
      </w:r>
      <w:r w:rsidR="00635F3E" w:rsidRPr="002429D4">
        <w:rPr>
          <w:rFonts w:ascii="Times New Roman" w:hAnsi="Times New Roman"/>
          <w:sz w:val="28"/>
          <w:szCs w:val="28"/>
        </w:rPr>
        <w:t xml:space="preserve"> издержек для тех, кого контролируют</w:t>
      </w:r>
      <w:r w:rsidRPr="002429D4">
        <w:rPr>
          <w:rFonts w:ascii="Times New Roman" w:hAnsi="Times New Roman"/>
          <w:sz w:val="28"/>
          <w:szCs w:val="28"/>
        </w:rPr>
        <w:t>, а также в повышении</w:t>
      </w:r>
      <w:r w:rsidR="00635F3E" w:rsidRPr="002429D4">
        <w:rPr>
          <w:rFonts w:ascii="Times New Roman" w:hAnsi="Times New Roman"/>
          <w:sz w:val="28"/>
          <w:szCs w:val="28"/>
        </w:rPr>
        <w:t xml:space="preserve"> результативности проверок. </w:t>
      </w:r>
    </w:p>
    <w:p w:rsidR="004B3CD6" w:rsidRPr="002429D4" w:rsidRDefault="00261CD3" w:rsidP="00634B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 xml:space="preserve">Данный подход стал применяться </w:t>
      </w:r>
      <w:r w:rsidR="00635F3E" w:rsidRPr="002429D4">
        <w:rPr>
          <w:rFonts w:ascii="Times New Roman" w:hAnsi="Times New Roman"/>
          <w:sz w:val="28"/>
          <w:szCs w:val="28"/>
        </w:rPr>
        <w:t>Управлением</w:t>
      </w:r>
      <w:r w:rsidR="0008352D" w:rsidRPr="002429D4">
        <w:rPr>
          <w:rFonts w:ascii="Times New Roman" w:hAnsi="Times New Roman"/>
          <w:sz w:val="28"/>
          <w:szCs w:val="28"/>
        </w:rPr>
        <w:t xml:space="preserve"> Росреестра по Омской области</w:t>
      </w:r>
      <w:r w:rsidR="00635F3E" w:rsidRPr="002429D4">
        <w:rPr>
          <w:rFonts w:ascii="Times New Roman" w:hAnsi="Times New Roman"/>
          <w:sz w:val="28"/>
          <w:szCs w:val="28"/>
        </w:rPr>
        <w:t xml:space="preserve"> </w:t>
      </w:r>
      <w:r w:rsidRPr="002429D4">
        <w:rPr>
          <w:rFonts w:ascii="Times New Roman" w:hAnsi="Times New Roman"/>
          <w:sz w:val="28"/>
          <w:szCs w:val="28"/>
        </w:rPr>
        <w:t>с 2018 года –</w:t>
      </w:r>
      <w:r w:rsidR="00635F3E" w:rsidRPr="002429D4">
        <w:rPr>
          <w:rFonts w:ascii="Times New Roman" w:hAnsi="Times New Roman"/>
          <w:sz w:val="28"/>
          <w:szCs w:val="28"/>
        </w:rPr>
        <w:t xml:space="preserve"> при проведении плановых проверок использования юридическими лицами и индивидуальными предпринимателями земельных участков. </w:t>
      </w:r>
    </w:p>
    <w:p w:rsidR="00634B16" w:rsidRPr="002429D4" w:rsidRDefault="00E67779" w:rsidP="00634B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 xml:space="preserve"> </w:t>
      </w:r>
      <w:r w:rsidR="004B3CD6" w:rsidRPr="002429D4">
        <w:rPr>
          <w:rFonts w:ascii="Times New Roman" w:hAnsi="Times New Roman"/>
          <w:sz w:val="28"/>
          <w:szCs w:val="28"/>
        </w:rPr>
        <w:t>Как известно, у</w:t>
      </w:r>
      <w:r w:rsidR="00635F3E" w:rsidRPr="002429D4">
        <w:rPr>
          <w:rFonts w:ascii="Times New Roman" w:hAnsi="Times New Roman"/>
          <w:sz w:val="28"/>
          <w:szCs w:val="28"/>
        </w:rPr>
        <w:t xml:space="preserve">становлены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 </w:t>
      </w:r>
    </w:p>
    <w:p w:rsidR="00635F3E" w:rsidRPr="002429D4" w:rsidRDefault="00635F3E" w:rsidP="00634B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Введены три категории риска: средняя, умеренная и низкая.</w:t>
      </w:r>
      <w:r w:rsidRPr="002429D4">
        <w:rPr>
          <w:rFonts w:ascii="Times New Roman" w:hAnsi="Times New Roman"/>
          <w:sz w:val="24"/>
          <w:szCs w:val="24"/>
        </w:rPr>
        <w:t xml:space="preserve"> </w:t>
      </w:r>
      <w:r w:rsidRPr="002429D4">
        <w:rPr>
          <w:rFonts w:ascii="Times New Roman" w:hAnsi="Times New Roman"/>
          <w:sz w:val="28"/>
          <w:szCs w:val="28"/>
        </w:rPr>
        <w:t>В отношении земельных участков, отнесённых к средней категории риска, устанавливается периодичность проведения плановых проверок не чаще чем один раз в три года.</w:t>
      </w:r>
      <w:r w:rsidRPr="002429D4">
        <w:rPr>
          <w:rFonts w:ascii="Times New Roman" w:hAnsi="Times New Roman"/>
          <w:sz w:val="24"/>
          <w:szCs w:val="24"/>
        </w:rPr>
        <w:t xml:space="preserve"> </w:t>
      </w:r>
      <w:r w:rsidRPr="002429D4">
        <w:rPr>
          <w:rFonts w:ascii="Times New Roman" w:hAnsi="Times New Roman"/>
          <w:sz w:val="28"/>
          <w:szCs w:val="28"/>
        </w:rPr>
        <w:t>Периодичность проведения плановых проверок для земельных участков, отнесённых к категории умеренного риска, – не чаще чем один раз в пять лет, срок проведения плановых проверок – не более 17 рабочих дней.</w:t>
      </w:r>
      <w:r w:rsidRPr="002429D4">
        <w:rPr>
          <w:rFonts w:ascii="Times New Roman" w:hAnsi="Times New Roman"/>
          <w:sz w:val="24"/>
          <w:szCs w:val="24"/>
        </w:rPr>
        <w:t xml:space="preserve"> </w:t>
      </w:r>
      <w:r w:rsidRPr="002429D4">
        <w:rPr>
          <w:rFonts w:ascii="Times New Roman" w:hAnsi="Times New Roman"/>
          <w:sz w:val="28"/>
          <w:szCs w:val="28"/>
        </w:rPr>
        <w:t xml:space="preserve">В отношении земельных участков, отнесённых к категории низкого риска, плановые проверки не проводятся. </w:t>
      </w:r>
    </w:p>
    <w:p w:rsidR="00635F3E" w:rsidRPr="002429D4" w:rsidRDefault="00635F3E" w:rsidP="009A1F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 xml:space="preserve">По запросу юридического лица или индивидуального предпринимателя Управление в срок, не превышающий </w:t>
      </w:r>
      <w:r w:rsidRPr="002429D4">
        <w:rPr>
          <w:rFonts w:ascii="Times New Roman" w:hAnsi="Times New Roman"/>
          <w:bCs/>
          <w:sz w:val="28"/>
          <w:szCs w:val="28"/>
        </w:rPr>
        <w:t>15 дней</w:t>
      </w:r>
      <w:r w:rsidRPr="002429D4">
        <w:rPr>
          <w:rFonts w:ascii="Times New Roman" w:hAnsi="Times New Roman"/>
          <w:sz w:val="28"/>
          <w:szCs w:val="28"/>
        </w:rPr>
        <w:t xml:space="preserve"> со дня поступления запроса от правообладателя, направляет такому юридическому лицу или индивидуальному предпринимателю информацию о присвоенных категориях риска</w:t>
      </w:r>
      <w:r w:rsidR="00F4470B" w:rsidRPr="002429D4">
        <w:rPr>
          <w:rFonts w:ascii="Times New Roman" w:hAnsi="Times New Roman"/>
          <w:sz w:val="28"/>
          <w:szCs w:val="28"/>
        </w:rPr>
        <w:t xml:space="preserve"> земельным</w:t>
      </w:r>
      <w:r w:rsidR="0034157E" w:rsidRPr="002429D4">
        <w:rPr>
          <w:rFonts w:ascii="Times New Roman" w:hAnsi="Times New Roman"/>
          <w:sz w:val="28"/>
          <w:szCs w:val="28"/>
        </w:rPr>
        <w:t xml:space="preserve"> участкам,</w:t>
      </w:r>
      <w:r w:rsidR="00F4470B" w:rsidRPr="002429D4">
        <w:rPr>
          <w:rFonts w:ascii="Times New Roman" w:hAnsi="Times New Roman"/>
          <w:sz w:val="28"/>
          <w:szCs w:val="28"/>
        </w:rPr>
        <w:t xml:space="preserve"> которые</w:t>
      </w:r>
      <w:r w:rsidR="0034157E" w:rsidRPr="002429D4">
        <w:rPr>
          <w:rFonts w:ascii="Times New Roman" w:hAnsi="Times New Roman"/>
          <w:sz w:val="28"/>
          <w:szCs w:val="28"/>
        </w:rPr>
        <w:t xml:space="preserve"> </w:t>
      </w:r>
      <w:r w:rsidR="00F4470B" w:rsidRPr="002429D4">
        <w:rPr>
          <w:rFonts w:ascii="Times New Roman" w:hAnsi="Times New Roman"/>
          <w:sz w:val="28"/>
          <w:szCs w:val="28"/>
        </w:rPr>
        <w:t>используются</w:t>
      </w:r>
      <w:r w:rsidR="0034157E" w:rsidRPr="002429D4">
        <w:rPr>
          <w:rFonts w:ascii="Times New Roman" w:hAnsi="Times New Roman"/>
          <w:sz w:val="28"/>
          <w:szCs w:val="28"/>
        </w:rPr>
        <w:t xml:space="preserve"> ими</w:t>
      </w:r>
      <w:r w:rsidRPr="002429D4">
        <w:rPr>
          <w:rFonts w:ascii="Times New Roman" w:hAnsi="Times New Roman"/>
          <w:sz w:val="28"/>
          <w:szCs w:val="28"/>
        </w:rPr>
        <w:t xml:space="preserve">, а также </w:t>
      </w:r>
      <w:r w:rsidRPr="002429D4">
        <w:rPr>
          <w:rFonts w:ascii="Times New Roman" w:hAnsi="Times New Roman"/>
          <w:sz w:val="28"/>
          <w:szCs w:val="28"/>
        </w:rPr>
        <w:lastRenderedPageBreak/>
        <w:t>сведен</w:t>
      </w:r>
      <w:r w:rsidR="00F4470B" w:rsidRPr="002429D4">
        <w:rPr>
          <w:rFonts w:ascii="Times New Roman" w:hAnsi="Times New Roman"/>
          <w:sz w:val="28"/>
          <w:szCs w:val="28"/>
        </w:rPr>
        <w:t>ия, на основании которых</w:t>
      </w:r>
      <w:r w:rsidRPr="002429D4">
        <w:rPr>
          <w:rFonts w:ascii="Times New Roman" w:hAnsi="Times New Roman"/>
          <w:sz w:val="28"/>
          <w:szCs w:val="28"/>
        </w:rPr>
        <w:t xml:space="preserve"> </w:t>
      </w:r>
      <w:r w:rsidR="00D011FF" w:rsidRPr="002429D4">
        <w:rPr>
          <w:rFonts w:ascii="Times New Roman" w:hAnsi="Times New Roman"/>
          <w:sz w:val="28"/>
          <w:szCs w:val="28"/>
        </w:rPr>
        <w:t>данные</w:t>
      </w:r>
      <w:r w:rsidR="00F4470B" w:rsidRPr="002429D4">
        <w:rPr>
          <w:rFonts w:ascii="Times New Roman" w:hAnsi="Times New Roman"/>
          <w:sz w:val="28"/>
          <w:szCs w:val="28"/>
        </w:rPr>
        <w:t xml:space="preserve"> земельные участки</w:t>
      </w:r>
      <w:r w:rsidRPr="002429D4">
        <w:rPr>
          <w:rFonts w:ascii="Times New Roman" w:hAnsi="Times New Roman"/>
          <w:sz w:val="28"/>
          <w:szCs w:val="28"/>
        </w:rPr>
        <w:t xml:space="preserve"> </w:t>
      </w:r>
      <w:r w:rsidR="00F4470B" w:rsidRPr="002429D4">
        <w:rPr>
          <w:rFonts w:ascii="Times New Roman" w:hAnsi="Times New Roman"/>
          <w:sz w:val="28"/>
          <w:szCs w:val="28"/>
        </w:rPr>
        <w:t xml:space="preserve">были отнесены </w:t>
      </w:r>
      <w:r w:rsidRPr="002429D4">
        <w:rPr>
          <w:rFonts w:ascii="Times New Roman" w:hAnsi="Times New Roman"/>
          <w:sz w:val="28"/>
          <w:szCs w:val="28"/>
        </w:rPr>
        <w:t>к определенным категориям риска.</w:t>
      </w:r>
    </w:p>
    <w:p w:rsidR="00635F3E" w:rsidRPr="002429D4" w:rsidRDefault="00EC7028" w:rsidP="009A1F9B">
      <w:pPr>
        <w:shd w:val="clear" w:color="auto" w:fill="FFFFFF"/>
        <w:tabs>
          <w:tab w:val="left" w:pos="567"/>
          <w:tab w:val="left" w:pos="1435"/>
        </w:tabs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ab/>
      </w:r>
      <w:r w:rsidR="00635F3E" w:rsidRPr="002429D4">
        <w:rPr>
          <w:rFonts w:ascii="Times New Roman" w:hAnsi="Times New Roman"/>
          <w:sz w:val="28"/>
          <w:szCs w:val="28"/>
        </w:rPr>
        <w:t xml:space="preserve">Постановлением Правительства РФ от 07.08.2017 № 943 установлены критерии отнесения земельных участков, </w:t>
      </w:r>
      <w:r w:rsidR="00C221BA" w:rsidRPr="002429D4">
        <w:rPr>
          <w:rFonts w:ascii="Times New Roman" w:hAnsi="Times New Roman"/>
          <w:sz w:val="28"/>
          <w:szCs w:val="28"/>
        </w:rPr>
        <w:t xml:space="preserve">используемых юридическими лицами и индивидуальными предпринимателями, </w:t>
      </w:r>
      <w:r w:rsidR="00635F3E" w:rsidRPr="002429D4">
        <w:rPr>
          <w:rFonts w:ascii="Times New Roman" w:hAnsi="Times New Roman"/>
          <w:sz w:val="28"/>
          <w:szCs w:val="28"/>
        </w:rPr>
        <w:t>правообладателями которых они являются, к определенной категории риска при осуществлении государственного земельного надзора: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1. К категории среднего риска относятся: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б) земельные участки, предназначенные для гаражного и (или) жилищного строительства.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2. К категории умеренного риска относятся земельные участки: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а) граничащие с землями и (или) земельными уча</w:t>
      </w:r>
      <w:r w:rsidR="00C221BA" w:rsidRPr="002429D4">
        <w:rPr>
          <w:rFonts w:ascii="Times New Roman" w:hAnsi="Times New Roman"/>
          <w:sz w:val="28"/>
          <w:szCs w:val="28"/>
        </w:rPr>
        <w:t>стками, относящимися к категориям</w:t>
      </w:r>
      <w:r w:rsidRPr="002429D4">
        <w:rPr>
          <w:rFonts w:ascii="Times New Roman" w:hAnsi="Times New Roman"/>
          <w:sz w:val="28"/>
          <w:szCs w:val="28"/>
        </w:rPr>
        <w:t xml:space="preserve"> земель лесного фонда, земель особо охраняемых территорий и объектов, а также земель запаса;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:rsidR="00635F3E" w:rsidRPr="002429D4" w:rsidRDefault="00635F3E" w:rsidP="009A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635F3E" w:rsidRPr="002429D4" w:rsidRDefault="00635F3E" w:rsidP="007D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635F3E" w:rsidRPr="002429D4" w:rsidRDefault="00635F3E" w:rsidP="007D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9D4">
        <w:rPr>
          <w:rFonts w:ascii="Times New Roman" w:hAnsi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635F3E" w:rsidRPr="002429D4" w:rsidRDefault="00635F3E" w:rsidP="007D114B">
      <w:pPr>
        <w:shd w:val="clear" w:color="auto" w:fill="FFFFFF"/>
        <w:tabs>
          <w:tab w:val="left" w:pos="1134"/>
          <w:tab w:val="left" w:pos="1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4B" w:rsidRPr="002429D4" w:rsidRDefault="007D114B" w:rsidP="007D114B">
      <w:pPr>
        <w:shd w:val="clear" w:color="auto" w:fill="FFFFFF"/>
        <w:tabs>
          <w:tab w:val="left" w:pos="1134"/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5F3E" w:rsidRPr="002429D4" w:rsidRDefault="007D114B" w:rsidP="007D114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29D4">
        <w:rPr>
          <w:rFonts w:ascii="Times New Roman" w:hAnsi="Times New Roman" w:cs="Times New Roman"/>
          <w:b/>
          <w:sz w:val="28"/>
          <w:szCs w:val="28"/>
        </w:rPr>
        <w:t xml:space="preserve">Рамина </w:t>
      </w:r>
      <w:r w:rsidR="00EE683E" w:rsidRPr="002429D4">
        <w:rPr>
          <w:rFonts w:ascii="Times New Roman" w:hAnsi="Times New Roman" w:cs="Times New Roman"/>
          <w:b/>
          <w:sz w:val="28"/>
          <w:szCs w:val="28"/>
        </w:rPr>
        <w:t>Ибрагимова</w:t>
      </w:r>
      <w:r w:rsidRPr="002429D4">
        <w:rPr>
          <w:rFonts w:ascii="Times New Roman" w:hAnsi="Times New Roman" w:cs="Times New Roman"/>
          <w:b/>
          <w:sz w:val="28"/>
          <w:szCs w:val="28"/>
        </w:rPr>
        <w:t>,</w:t>
      </w:r>
    </w:p>
    <w:p w:rsidR="007D114B" w:rsidRPr="002429D4" w:rsidRDefault="007D114B" w:rsidP="007D114B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специалист- эксперт </w:t>
      </w:r>
    </w:p>
    <w:p w:rsidR="007D114B" w:rsidRPr="002429D4" w:rsidRDefault="007D114B" w:rsidP="007D114B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0F1FE9"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>тдел</w:t>
      </w:r>
      <w:r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0F1FE9"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государственного земельного надзора</w:t>
      </w:r>
      <w:r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D114B" w:rsidRPr="002429D4" w:rsidRDefault="007D114B" w:rsidP="007D114B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Управления Росреестра </w:t>
      </w:r>
    </w:p>
    <w:p w:rsidR="000F1FE9" w:rsidRPr="007D114B" w:rsidRDefault="007D114B" w:rsidP="007D114B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29D4">
        <w:rPr>
          <w:rFonts w:ascii="Times New Roman" w:hAnsi="Times New Roman" w:cs="Times New Roman"/>
          <w:b/>
          <w:bCs/>
          <w:iCs/>
          <w:sz w:val="28"/>
          <w:szCs w:val="28"/>
        </w:rPr>
        <w:t>по Омской области.</w:t>
      </w:r>
      <w:r w:rsidR="000F1FE9" w:rsidRPr="007D1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35F3E" w:rsidRDefault="00635F3E" w:rsidP="009A1F9B">
      <w:pPr>
        <w:shd w:val="clear" w:color="auto" w:fill="FFFFFF"/>
        <w:tabs>
          <w:tab w:val="left" w:pos="1134"/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3E" w:rsidRPr="008124CF" w:rsidRDefault="00635F3E" w:rsidP="009A1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E71" w:rsidRDefault="00626E71" w:rsidP="009A1F9B">
      <w:pPr>
        <w:spacing w:after="0" w:line="240" w:lineRule="auto"/>
      </w:pPr>
    </w:p>
    <w:sectPr w:rsidR="00626E71" w:rsidSect="00A63F9A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F7" w:rsidRDefault="00886DF7" w:rsidP="005D225E">
      <w:pPr>
        <w:spacing w:after="0" w:line="240" w:lineRule="auto"/>
      </w:pPr>
      <w:r>
        <w:separator/>
      </w:r>
    </w:p>
  </w:endnote>
  <w:endnote w:type="continuationSeparator" w:id="1">
    <w:p w:rsidR="00886DF7" w:rsidRDefault="00886DF7" w:rsidP="005D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F7" w:rsidRDefault="00886DF7" w:rsidP="005D225E">
      <w:pPr>
        <w:spacing w:after="0" w:line="240" w:lineRule="auto"/>
      </w:pPr>
      <w:r>
        <w:separator/>
      </w:r>
    </w:p>
  </w:footnote>
  <w:footnote w:type="continuationSeparator" w:id="1">
    <w:p w:rsidR="00886DF7" w:rsidRDefault="00886DF7" w:rsidP="005D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5" w:rsidRDefault="008F6BD7">
    <w:pPr>
      <w:pStyle w:val="a4"/>
      <w:jc w:val="center"/>
    </w:pPr>
    <w:r>
      <w:fldChar w:fldCharType="begin"/>
    </w:r>
    <w:r w:rsidR="00626E71">
      <w:instrText xml:space="preserve"> PAGE   \* MERGEFORMAT </w:instrText>
    </w:r>
    <w:r>
      <w:fldChar w:fldCharType="separate"/>
    </w:r>
    <w:r w:rsidR="006F6068">
      <w:rPr>
        <w:noProof/>
      </w:rPr>
      <w:t>2</w:t>
    </w:r>
    <w:r>
      <w:fldChar w:fldCharType="end"/>
    </w:r>
  </w:p>
  <w:p w:rsidR="00325915" w:rsidRDefault="00886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F3E"/>
    <w:rsid w:val="00020F08"/>
    <w:rsid w:val="000561BF"/>
    <w:rsid w:val="00080C67"/>
    <w:rsid w:val="0008352D"/>
    <w:rsid w:val="000F1FE9"/>
    <w:rsid w:val="000F6FC2"/>
    <w:rsid w:val="00157D0D"/>
    <w:rsid w:val="002429D4"/>
    <w:rsid w:val="00261CD3"/>
    <w:rsid w:val="0034157E"/>
    <w:rsid w:val="004B3CD6"/>
    <w:rsid w:val="005D225E"/>
    <w:rsid w:val="00626E71"/>
    <w:rsid w:val="00634B16"/>
    <w:rsid w:val="00635F3E"/>
    <w:rsid w:val="006B1B92"/>
    <w:rsid w:val="006F6068"/>
    <w:rsid w:val="00736393"/>
    <w:rsid w:val="007C0C5B"/>
    <w:rsid w:val="007C5452"/>
    <w:rsid w:val="007D114B"/>
    <w:rsid w:val="00837A5F"/>
    <w:rsid w:val="0088512A"/>
    <w:rsid w:val="00886DF7"/>
    <w:rsid w:val="008F6BD7"/>
    <w:rsid w:val="009028F6"/>
    <w:rsid w:val="009A1F9B"/>
    <w:rsid w:val="00A11400"/>
    <w:rsid w:val="00A47B0A"/>
    <w:rsid w:val="00A63F9A"/>
    <w:rsid w:val="00A75433"/>
    <w:rsid w:val="00AC798C"/>
    <w:rsid w:val="00B301F1"/>
    <w:rsid w:val="00B80ECB"/>
    <w:rsid w:val="00C221BA"/>
    <w:rsid w:val="00C93EB9"/>
    <w:rsid w:val="00CD0975"/>
    <w:rsid w:val="00CD2CBA"/>
    <w:rsid w:val="00D011FF"/>
    <w:rsid w:val="00D139F3"/>
    <w:rsid w:val="00DE4941"/>
    <w:rsid w:val="00E67779"/>
    <w:rsid w:val="00EC7028"/>
    <w:rsid w:val="00EE683E"/>
    <w:rsid w:val="00F2464B"/>
    <w:rsid w:val="00F4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5E"/>
  </w:style>
  <w:style w:type="paragraph" w:styleId="1">
    <w:name w:val="heading 1"/>
    <w:basedOn w:val="a"/>
    <w:link w:val="10"/>
    <w:uiPriority w:val="9"/>
    <w:qFormat/>
    <w:rsid w:val="00AC7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5F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35F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35F3E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635F3E"/>
  </w:style>
  <w:style w:type="character" w:customStyle="1" w:styleId="10">
    <w:name w:val="Заголовок 1 Знак"/>
    <w:basedOn w:val="a0"/>
    <w:link w:val="1"/>
    <w:uiPriority w:val="9"/>
    <w:rsid w:val="00AC7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-xs">
    <w:name w:val="text-xs"/>
    <w:basedOn w:val="a0"/>
    <w:rsid w:val="00AC798C"/>
  </w:style>
  <w:style w:type="character" w:customStyle="1" w:styleId="text-sm">
    <w:name w:val="text-sm"/>
    <w:basedOn w:val="a0"/>
    <w:rsid w:val="00AC798C"/>
  </w:style>
  <w:style w:type="paragraph" w:styleId="a6">
    <w:name w:val="Normal (Web)"/>
    <w:basedOn w:val="a"/>
    <w:uiPriority w:val="99"/>
    <w:semiHidden/>
    <w:unhideWhenUsed/>
    <w:rsid w:val="00A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7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58672404e5897f38d20be06de33c4570c75d289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ibragimova_rm</dc:creator>
  <cp:keywords/>
  <dc:description/>
  <cp:lastModifiedBy>kozlov</cp:lastModifiedBy>
  <cp:revision>32</cp:revision>
  <dcterms:created xsi:type="dcterms:W3CDTF">2019-08-08T05:37:00Z</dcterms:created>
  <dcterms:modified xsi:type="dcterms:W3CDTF">2019-11-06T03:03:00Z</dcterms:modified>
</cp:coreProperties>
</file>