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74" w:rsidRDefault="00AA3474" w:rsidP="00C12B59">
      <w:pPr>
        <w:tabs>
          <w:tab w:val="left" w:pos="709"/>
          <w:tab w:val="left" w:pos="3544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неузаконенной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реконструкции</w:t>
      </w:r>
      <w:r w:rsidR="00173D38" w:rsidRPr="00C12B59">
        <w:rPr>
          <w:rFonts w:ascii="Times New Roman" w:hAnsi="Times New Roman" w:cs="Times New Roman"/>
          <w:b/>
          <w:sz w:val="28"/>
          <w:szCs w:val="28"/>
        </w:rPr>
        <w:t xml:space="preserve"> объекта ИЖС </w:t>
      </w:r>
    </w:p>
    <w:p w:rsidR="00AA3474" w:rsidRPr="00C12B59" w:rsidRDefault="00AA3474" w:rsidP="00A71286">
      <w:pPr>
        <w:tabs>
          <w:tab w:val="left" w:pos="709"/>
          <w:tab w:val="left" w:pos="3544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474" w:rsidRDefault="00AA3474" w:rsidP="00AA3474">
      <w:pPr>
        <w:tabs>
          <w:tab w:val="left" w:pos="709"/>
          <w:tab w:val="left" w:pos="354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3474">
        <w:rPr>
          <w:rFonts w:ascii="Times New Roman" w:hAnsi="Times New Roman" w:cs="Times New Roman"/>
          <w:sz w:val="28"/>
          <w:szCs w:val="28"/>
        </w:rPr>
        <w:t>Неузаконенная</w:t>
      </w:r>
      <w:proofErr w:type="spellEnd"/>
      <w:r w:rsidRPr="00AA3474">
        <w:rPr>
          <w:rFonts w:ascii="Times New Roman" w:hAnsi="Times New Roman" w:cs="Times New Roman"/>
          <w:sz w:val="28"/>
          <w:szCs w:val="28"/>
        </w:rPr>
        <w:t xml:space="preserve"> реконструкции объекта </w:t>
      </w:r>
      <w:r w:rsidR="00F725A0">
        <w:rPr>
          <w:rFonts w:ascii="Times New Roman" w:hAnsi="Times New Roman" w:cs="Times New Roman"/>
          <w:sz w:val="28"/>
          <w:szCs w:val="28"/>
        </w:rPr>
        <w:t>индивидуально жилищного строительства (</w:t>
      </w:r>
      <w:r w:rsidRPr="00AA3474">
        <w:rPr>
          <w:rFonts w:ascii="Times New Roman" w:hAnsi="Times New Roman" w:cs="Times New Roman"/>
          <w:sz w:val="28"/>
          <w:szCs w:val="28"/>
        </w:rPr>
        <w:t>ИЖС</w:t>
      </w:r>
      <w:r w:rsidR="00F725A0">
        <w:rPr>
          <w:rFonts w:ascii="Times New Roman" w:hAnsi="Times New Roman" w:cs="Times New Roman"/>
          <w:sz w:val="28"/>
          <w:szCs w:val="28"/>
        </w:rPr>
        <w:t>)</w:t>
      </w:r>
      <w:r w:rsidRPr="00AA347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474">
        <w:rPr>
          <w:rFonts w:ascii="Times New Roman" w:hAnsi="Times New Roman" w:cs="Times New Roman"/>
          <w:sz w:val="28"/>
          <w:szCs w:val="28"/>
        </w:rPr>
        <w:t xml:space="preserve">одной из причин наличия в выписке из </w:t>
      </w:r>
      <w:r w:rsidRPr="00974F88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F725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ЕГРН)</w:t>
      </w:r>
      <w:r w:rsidRPr="00AA3474">
        <w:rPr>
          <w:rFonts w:ascii="Times New Roman" w:hAnsi="Times New Roman" w:cs="Times New Roman"/>
          <w:sz w:val="28"/>
          <w:szCs w:val="28"/>
        </w:rPr>
        <w:t xml:space="preserve"> двух разных значений площади объекта недвижимости.</w:t>
      </w:r>
    </w:p>
    <w:p w:rsidR="00086A03" w:rsidRPr="00974F88" w:rsidRDefault="00AA3474" w:rsidP="00AA3474">
      <w:pPr>
        <w:tabs>
          <w:tab w:val="left" w:pos="709"/>
          <w:tab w:val="left" w:pos="354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738">
        <w:rPr>
          <w:rFonts w:ascii="Times New Roman" w:hAnsi="Times New Roman" w:cs="Times New Roman"/>
          <w:sz w:val="28"/>
          <w:szCs w:val="28"/>
        </w:rPr>
        <w:t>М</w:t>
      </w:r>
      <w:r w:rsidR="00D71FE3" w:rsidRPr="00974F88">
        <w:rPr>
          <w:rFonts w:ascii="Times New Roman" w:hAnsi="Times New Roman" w:cs="Times New Roman"/>
          <w:sz w:val="28"/>
          <w:szCs w:val="28"/>
        </w:rPr>
        <w:t>ногие граждане сталкиваются с ситуацией, когда</w:t>
      </w:r>
      <w:r w:rsidR="00B07D02" w:rsidRPr="00974F88">
        <w:rPr>
          <w:rFonts w:ascii="Times New Roman" w:hAnsi="Times New Roman" w:cs="Times New Roman"/>
          <w:sz w:val="28"/>
          <w:szCs w:val="28"/>
        </w:rPr>
        <w:t>,</w:t>
      </w:r>
      <w:r w:rsidR="00D71FE3" w:rsidRPr="00974F88">
        <w:rPr>
          <w:rFonts w:ascii="Times New Roman" w:hAnsi="Times New Roman" w:cs="Times New Roman"/>
          <w:sz w:val="28"/>
          <w:szCs w:val="28"/>
        </w:rPr>
        <w:t xml:space="preserve"> получив выписку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43030D" w:rsidRPr="00974F88">
        <w:rPr>
          <w:rFonts w:ascii="Times New Roman" w:hAnsi="Times New Roman" w:cs="Times New Roman"/>
          <w:sz w:val="28"/>
          <w:szCs w:val="28"/>
        </w:rPr>
        <w:t>,</w:t>
      </w:r>
      <w:r w:rsidR="00830C4B" w:rsidRPr="00974F88">
        <w:rPr>
          <w:rFonts w:ascii="Times New Roman" w:hAnsi="Times New Roman" w:cs="Times New Roman"/>
          <w:sz w:val="28"/>
          <w:szCs w:val="28"/>
        </w:rPr>
        <w:t xml:space="preserve"> в описании сведений о принадлежащем им объекте</w:t>
      </w:r>
      <w:r w:rsidR="00086A03" w:rsidRPr="00974F88">
        <w:rPr>
          <w:rFonts w:ascii="Times New Roman" w:hAnsi="Times New Roman" w:cs="Times New Roman"/>
          <w:sz w:val="28"/>
          <w:szCs w:val="28"/>
        </w:rPr>
        <w:t xml:space="preserve"> видят</w:t>
      </w:r>
      <w:r w:rsidR="00830C4B" w:rsidRPr="00974F8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830C4B" w:rsidRPr="00974F88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 w:rsidR="00086A03" w:rsidRPr="00974F88">
        <w:rPr>
          <w:rFonts w:ascii="Times New Roman" w:hAnsi="Times New Roman" w:cs="Times New Roman"/>
          <w:sz w:val="28"/>
          <w:szCs w:val="28"/>
        </w:rPr>
        <w:t xml:space="preserve"> "п</w:t>
      </w:r>
      <w:r w:rsidR="00006E43" w:rsidRPr="00974F88">
        <w:rPr>
          <w:rFonts w:ascii="Times New Roman" w:hAnsi="Times New Roman" w:cs="Times New Roman"/>
          <w:sz w:val="28"/>
          <w:szCs w:val="28"/>
        </w:rPr>
        <w:t>лощадь</w:t>
      </w:r>
      <w:r w:rsidR="00830C4B" w:rsidRPr="00974F88">
        <w:rPr>
          <w:rFonts w:ascii="Times New Roman" w:hAnsi="Times New Roman" w:cs="Times New Roman"/>
          <w:sz w:val="28"/>
          <w:szCs w:val="28"/>
        </w:rPr>
        <w:t xml:space="preserve">" </w:t>
      </w:r>
      <w:r w:rsidR="00086A03" w:rsidRPr="00974F88">
        <w:rPr>
          <w:rFonts w:ascii="Times New Roman" w:hAnsi="Times New Roman" w:cs="Times New Roman"/>
          <w:sz w:val="28"/>
          <w:szCs w:val="28"/>
        </w:rPr>
        <w:t>один размер площади</w:t>
      </w:r>
      <w:r w:rsidR="00195E96" w:rsidRPr="00974F88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086A03" w:rsidRPr="00974F88">
        <w:rPr>
          <w:rFonts w:ascii="Times New Roman" w:hAnsi="Times New Roman" w:cs="Times New Roman"/>
          <w:sz w:val="28"/>
          <w:szCs w:val="28"/>
        </w:rPr>
        <w:t xml:space="preserve">, а в сведениях раздела 1 со статусом "актуальные незасвидетельствованные" </w:t>
      </w:r>
      <w:r w:rsidR="00B07D02" w:rsidRPr="00974F88">
        <w:rPr>
          <w:rFonts w:ascii="Times New Roman" w:hAnsi="Times New Roman" w:cs="Times New Roman"/>
          <w:sz w:val="28"/>
          <w:szCs w:val="28"/>
        </w:rPr>
        <w:t>–</w:t>
      </w:r>
      <w:r w:rsidR="00195E96" w:rsidRPr="00974F88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086A03" w:rsidRPr="00974F88">
        <w:rPr>
          <w:rFonts w:ascii="Times New Roman" w:hAnsi="Times New Roman" w:cs="Times New Roman"/>
          <w:sz w:val="28"/>
          <w:szCs w:val="28"/>
        </w:rPr>
        <w:t>.</w:t>
      </w:r>
    </w:p>
    <w:p w:rsidR="00C12B59" w:rsidRPr="00974F88" w:rsidRDefault="00535D3A" w:rsidP="00BB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 xml:space="preserve">Данная ситуация обычно </w:t>
      </w:r>
      <w:r w:rsidR="00BB343F" w:rsidRPr="00974F88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974F88">
        <w:rPr>
          <w:rFonts w:ascii="Times New Roman" w:hAnsi="Times New Roman" w:cs="Times New Roman"/>
          <w:sz w:val="28"/>
          <w:szCs w:val="28"/>
        </w:rPr>
        <w:t>в случае, когда правообладателем индивидуального жилого дома или его части</w:t>
      </w:r>
      <w:r w:rsidR="00BB343F" w:rsidRPr="00974F88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права </w:t>
      </w:r>
      <w:r w:rsidR="00006E43" w:rsidRPr="00974F88">
        <w:rPr>
          <w:rFonts w:ascii="Times New Roman" w:hAnsi="Times New Roman" w:cs="Times New Roman"/>
          <w:sz w:val="28"/>
          <w:szCs w:val="28"/>
        </w:rPr>
        <w:t>б</w:t>
      </w:r>
      <w:r w:rsidR="00BB343F" w:rsidRPr="00974F88">
        <w:rPr>
          <w:rFonts w:ascii="Times New Roman" w:hAnsi="Times New Roman" w:cs="Times New Roman"/>
          <w:sz w:val="28"/>
          <w:szCs w:val="28"/>
        </w:rPr>
        <w:t>ыла произведена</w:t>
      </w:r>
      <w:r w:rsidR="00050738">
        <w:rPr>
          <w:rFonts w:ascii="Times New Roman" w:hAnsi="Times New Roman" w:cs="Times New Roman"/>
          <w:sz w:val="28"/>
          <w:szCs w:val="28"/>
        </w:rPr>
        <w:t xml:space="preserve"> </w:t>
      </w:r>
      <w:r w:rsidR="00BB343F" w:rsidRPr="00974F88">
        <w:rPr>
          <w:rFonts w:ascii="Times New Roman" w:hAnsi="Times New Roman" w:cs="Times New Roman"/>
          <w:sz w:val="28"/>
          <w:szCs w:val="28"/>
        </w:rPr>
        <w:t>р</w:t>
      </w:r>
      <w:r w:rsidR="00C12B59" w:rsidRPr="00974F88">
        <w:rPr>
          <w:rFonts w:ascii="Times New Roman" w:hAnsi="Times New Roman" w:cs="Times New Roman"/>
          <w:sz w:val="28"/>
          <w:szCs w:val="28"/>
        </w:rPr>
        <w:t>еконструкция</w:t>
      </w:r>
      <w:r w:rsidR="00050738">
        <w:rPr>
          <w:rFonts w:ascii="Times New Roman" w:hAnsi="Times New Roman" w:cs="Times New Roman"/>
          <w:sz w:val="28"/>
          <w:szCs w:val="28"/>
        </w:rPr>
        <w:t xml:space="preserve"> </w:t>
      </w:r>
      <w:r w:rsidR="00071C1A" w:rsidRPr="00974F88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050738">
        <w:rPr>
          <w:rFonts w:ascii="Times New Roman" w:hAnsi="Times New Roman" w:cs="Times New Roman"/>
          <w:sz w:val="28"/>
          <w:szCs w:val="28"/>
        </w:rPr>
        <w:t xml:space="preserve"> </w:t>
      </w:r>
      <w:r w:rsidR="00BB343F" w:rsidRPr="00974F88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145208" w:rsidRPr="00974F88">
        <w:rPr>
          <w:rFonts w:ascii="Times New Roman" w:hAnsi="Times New Roman" w:cs="Times New Roman"/>
          <w:sz w:val="28"/>
          <w:szCs w:val="28"/>
        </w:rPr>
        <w:t xml:space="preserve"> на строительство и ввод объекта в эксплуатацию</w:t>
      </w:r>
      <w:r w:rsidR="00BB343F" w:rsidRPr="00974F88">
        <w:rPr>
          <w:rFonts w:ascii="Times New Roman" w:hAnsi="Times New Roman" w:cs="Times New Roman"/>
          <w:sz w:val="28"/>
          <w:szCs w:val="28"/>
        </w:rPr>
        <w:t>.</w:t>
      </w:r>
      <w:r w:rsidR="0088205D" w:rsidRPr="00974F88">
        <w:rPr>
          <w:rFonts w:ascii="Times New Roman" w:hAnsi="Times New Roman" w:cs="Times New Roman"/>
          <w:sz w:val="28"/>
          <w:szCs w:val="28"/>
        </w:rPr>
        <w:t xml:space="preserve"> А также произведен технический учёт реконструированного объекта в органе технической инвентаризации.</w:t>
      </w:r>
    </w:p>
    <w:p w:rsidR="00071C1A" w:rsidRPr="00974F88" w:rsidRDefault="00BA6DCF" w:rsidP="00BA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F88">
        <w:rPr>
          <w:rFonts w:ascii="Times New Roman" w:hAnsi="Times New Roman" w:cs="Times New Roman"/>
          <w:sz w:val="28"/>
          <w:szCs w:val="28"/>
        </w:rPr>
        <w:t>Стоит обратить внимание на</w:t>
      </w:r>
      <w:r w:rsidR="00006E43" w:rsidRPr="00974F88">
        <w:rPr>
          <w:rFonts w:ascii="Times New Roman" w:hAnsi="Times New Roman" w:cs="Times New Roman"/>
          <w:sz w:val="28"/>
          <w:szCs w:val="28"/>
        </w:rPr>
        <w:t xml:space="preserve"> то, что в соответствии с действующим законодательством п</w:t>
      </w:r>
      <w:r w:rsidR="00071C1A" w:rsidRPr="00974F88">
        <w:rPr>
          <w:rFonts w:ascii="Times New Roman" w:hAnsi="Times New Roman" w:cs="Times New Roman"/>
          <w:sz w:val="28"/>
          <w:szCs w:val="28"/>
        </w:rPr>
        <w:t xml:space="preserve">од реконструкцией понимается изменение параметров жилого дома или его частей (высоты, количества этажей, площади, объема), </w:t>
      </w:r>
      <w:r w:rsidR="001A2CD6" w:rsidRPr="00974F88">
        <w:rPr>
          <w:rFonts w:ascii="Times New Roman" w:hAnsi="Times New Roman" w:cs="Times New Roman"/>
          <w:sz w:val="28"/>
          <w:szCs w:val="28"/>
        </w:rPr>
        <w:t>в том числе</w:t>
      </w:r>
      <w:r w:rsidRPr="00974F88">
        <w:rPr>
          <w:rFonts w:ascii="Times New Roman" w:hAnsi="Times New Roman" w:cs="Times New Roman"/>
          <w:sz w:val="28"/>
          <w:szCs w:val="28"/>
        </w:rPr>
        <w:t xml:space="preserve"> –</w:t>
      </w:r>
      <w:r w:rsidR="001A2CD6" w:rsidRPr="00974F88">
        <w:rPr>
          <w:rFonts w:ascii="Times New Roman" w:hAnsi="Times New Roman" w:cs="Times New Roman"/>
          <w:sz w:val="28"/>
          <w:szCs w:val="28"/>
        </w:rPr>
        <w:t xml:space="preserve"> надстройк</w:t>
      </w:r>
      <w:r w:rsidR="00006E43" w:rsidRPr="00974F88">
        <w:rPr>
          <w:rFonts w:ascii="Times New Roman" w:hAnsi="Times New Roman" w:cs="Times New Roman"/>
          <w:sz w:val="28"/>
          <w:szCs w:val="28"/>
        </w:rPr>
        <w:t>а</w:t>
      </w:r>
      <w:r w:rsidR="001A2CD6" w:rsidRPr="00974F88">
        <w:rPr>
          <w:rFonts w:ascii="Times New Roman" w:hAnsi="Times New Roman" w:cs="Times New Roman"/>
          <w:sz w:val="28"/>
          <w:szCs w:val="28"/>
        </w:rPr>
        <w:t>, перестройк</w:t>
      </w:r>
      <w:r w:rsidR="00006E43" w:rsidRPr="00974F88">
        <w:rPr>
          <w:rFonts w:ascii="Times New Roman" w:hAnsi="Times New Roman" w:cs="Times New Roman"/>
          <w:sz w:val="28"/>
          <w:szCs w:val="28"/>
        </w:rPr>
        <w:t>а</w:t>
      </w:r>
      <w:r w:rsidR="001A2CD6" w:rsidRPr="00974F88">
        <w:rPr>
          <w:rFonts w:ascii="Times New Roman" w:hAnsi="Times New Roman" w:cs="Times New Roman"/>
          <w:sz w:val="28"/>
          <w:szCs w:val="28"/>
        </w:rPr>
        <w:t>, расширени</w:t>
      </w:r>
      <w:r w:rsidR="00006E43" w:rsidRPr="00974F88">
        <w:rPr>
          <w:rFonts w:ascii="Times New Roman" w:hAnsi="Times New Roman" w:cs="Times New Roman"/>
          <w:sz w:val="28"/>
          <w:szCs w:val="28"/>
        </w:rPr>
        <w:t>е</w:t>
      </w:r>
      <w:r w:rsidR="00071C1A" w:rsidRPr="00974F88">
        <w:rPr>
          <w:rFonts w:ascii="Times New Roman" w:hAnsi="Times New Roman" w:cs="Times New Roman"/>
          <w:sz w:val="28"/>
          <w:szCs w:val="28"/>
        </w:rPr>
        <w:t xml:space="preserve"> объекта капитально</w:t>
      </w:r>
      <w:r w:rsidR="001A2CD6" w:rsidRPr="00974F88">
        <w:rPr>
          <w:rFonts w:ascii="Times New Roman" w:hAnsi="Times New Roman" w:cs="Times New Roman"/>
          <w:sz w:val="28"/>
          <w:szCs w:val="28"/>
        </w:rPr>
        <w:t>го строительства, а также замен</w:t>
      </w:r>
      <w:r w:rsidR="00006E43" w:rsidRPr="00974F88">
        <w:rPr>
          <w:rFonts w:ascii="Times New Roman" w:hAnsi="Times New Roman" w:cs="Times New Roman"/>
          <w:sz w:val="28"/>
          <w:szCs w:val="28"/>
        </w:rPr>
        <w:t>а</w:t>
      </w:r>
      <w:r w:rsidR="001A2CD6" w:rsidRPr="00974F88">
        <w:rPr>
          <w:rFonts w:ascii="Times New Roman" w:hAnsi="Times New Roman" w:cs="Times New Roman"/>
          <w:sz w:val="28"/>
          <w:szCs w:val="28"/>
        </w:rPr>
        <w:t xml:space="preserve"> и (или) восстановлени</w:t>
      </w:r>
      <w:r w:rsidR="00006E43" w:rsidRPr="00974F88">
        <w:rPr>
          <w:rFonts w:ascii="Times New Roman" w:hAnsi="Times New Roman" w:cs="Times New Roman"/>
          <w:sz w:val="28"/>
          <w:szCs w:val="28"/>
        </w:rPr>
        <w:t>е</w:t>
      </w:r>
      <w:r w:rsidR="00071C1A" w:rsidRPr="00974F88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</w:t>
      </w:r>
      <w:proofErr w:type="gramEnd"/>
      <w:r w:rsidR="00071C1A" w:rsidRPr="00974F88">
        <w:rPr>
          <w:rFonts w:ascii="Times New Roman" w:hAnsi="Times New Roman" w:cs="Times New Roman"/>
          <w:sz w:val="28"/>
          <w:szCs w:val="28"/>
        </w:rPr>
        <w:t xml:space="preserve"> таких конструкций элементы и (или) восстановления указанных элементов.</w:t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006E43" w:rsidRPr="00974F88">
        <w:rPr>
          <w:rFonts w:ascii="Times New Roman" w:hAnsi="Times New Roman" w:cs="Times New Roman"/>
          <w:sz w:val="28"/>
          <w:szCs w:val="28"/>
        </w:rPr>
        <w:tab/>
      </w:r>
      <w:r w:rsidR="00A07705" w:rsidRPr="00974F88">
        <w:rPr>
          <w:rFonts w:ascii="Times New Roman" w:hAnsi="Times New Roman" w:cs="Times New Roman"/>
          <w:sz w:val="28"/>
          <w:szCs w:val="28"/>
        </w:rPr>
        <w:t>Любая</w:t>
      </w:r>
      <w:r w:rsidR="00D47CBD" w:rsidRPr="00974F88">
        <w:rPr>
          <w:rFonts w:ascii="Times New Roman" w:hAnsi="Times New Roman" w:cs="Times New Roman"/>
          <w:sz w:val="28"/>
          <w:szCs w:val="28"/>
        </w:rPr>
        <w:t xml:space="preserve"> реконструкция объекта к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апитального строительства требует ее </w:t>
      </w:r>
      <w:r w:rsidR="00D47CBD" w:rsidRPr="00974F88">
        <w:rPr>
          <w:rFonts w:ascii="Times New Roman" w:hAnsi="Times New Roman" w:cs="Times New Roman"/>
          <w:sz w:val="28"/>
          <w:szCs w:val="28"/>
        </w:rPr>
        <w:t>оформления в установленном порядке, а это не только получение необходимых разрешений, но и внесение в ЕГРН сведений об изменении той или иной характеристики объекта недвижимости. Пренебрежение актуальными законами или незнание правил может повлечь за собой ряд неприятностей, в том числе невозможность совершения сделок с таким объектом.</w:t>
      </w:r>
    </w:p>
    <w:p w:rsidR="00D47CBD" w:rsidRPr="00974F88" w:rsidRDefault="00D47CBD" w:rsidP="00BB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>Требования о необходимости оформления перепланировки или реконструкции объекта недвижимости актуальны как в отношении проводимых в настоящее время работ, так и работ, произведенных ранее.</w:t>
      </w:r>
    </w:p>
    <w:p w:rsidR="00AC71E5" w:rsidRPr="00974F88" w:rsidRDefault="00535D3A" w:rsidP="00BA6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5519B3" w:rsidRPr="00974F88">
        <w:rPr>
          <w:rFonts w:ascii="Times New Roman" w:hAnsi="Times New Roman" w:cs="Times New Roman"/>
          <w:sz w:val="28"/>
          <w:szCs w:val="28"/>
        </w:rPr>
        <w:t xml:space="preserve">– </w:t>
      </w:r>
      <w:r w:rsidR="00E45335" w:rsidRPr="00974F88">
        <w:rPr>
          <w:rFonts w:ascii="Times New Roman" w:hAnsi="Times New Roman" w:cs="Times New Roman"/>
          <w:sz w:val="28"/>
          <w:szCs w:val="28"/>
        </w:rPr>
        <w:t xml:space="preserve">дня </w:t>
      </w:r>
      <w:r w:rsidR="005519B3" w:rsidRPr="00974F88">
        <w:rPr>
          <w:rFonts w:ascii="Times New Roman" w:hAnsi="Times New Roman" w:cs="Times New Roman"/>
          <w:sz w:val="28"/>
          <w:szCs w:val="28"/>
        </w:rPr>
        <w:t>вступ</w:t>
      </w:r>
      <w:r w:rsidRPr="00974F88">
        <w:rPr>
          <w:rFonts w:ascii="Times New Roman" w:hAnsi="Times New Roman" w:cs="Times New Roman"/>
          <w:sz w:val="28"/>
          <w:szCs w:val="28"/>
        </w:rPr>
        <w:t>л</w:t>
      </w:r>
      <w:r w:rsidR="005519B3" w:rsidRPr="00974F88">
        <w:rPr>
          <w:rFonts w:ascii="Times New Roman" w:hAnsi="Times New Roman" w:cs="Times New Roman"/>
          <w:sz w:val="28"/>
          <w:szCs w:val="28"/>
        </w:rPr>
        <w:t>ения в силу Федерального</w:t>
      </w:r>
      <w:r w:rsidRPr="00974F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19B3" w:rsidRPr="00974F88">
        <w:rPr>
          <w:rFonts w:ascii="Times New Roman" w:hAnsi="Times New Roman" w:cs="Times New Roman"/>
          <w:sz w:val="28"/>
          <w:szCs w:val="28"/>
        </w:rPr>
        <w:t>а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BA6DCF" w:rsidRPr="00974F88">
        <w:rPr>
          <w:rFonts w:ascii="Times New Roman" w:hAnsi="Times New Roman" w:cs="Times New Roman"/>
          <w:sz w:val="28"/>
          <w:szCs w:val="28"/>
        </w:rPr>
        <w:t xml:space="preserve"> от 13.07.2015 –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данные двух информационных ресурсов </w:t>
      </w:r>
      <w:proofErr w:type="gramStart"/>
      <w:r w:rsidR="00A60AA1" w:rsidRPr="00974F88">
        <w:rPr>
          <w:rFonts w:ascii="Times New Roman" w:hAnsi="Times New Roman" w:cs="Times New Roman"/>
          <w:sz w:val="28"/>
          <w:szCs w:val="28"/>
        </w:rPr>
        <w:t>–</w:t>
      </w:r>
      <w:r w:rsidR="00A07705" w:rsidRPr="00974F8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07705" w:rsidRPr="00974F88">
        <w:rPr>
          <w:rFonts w:ascii="Times New Roman" w:hAnsi="Times New Roman" w:cs="Times New Roman"/>
          <w:sz w:val="28"/>
          <w:szCs w:val="28"/>
        </w:rPr>
        <w:t>диного государственного реестра прав (далее</w:t>
      </w:r>
      <w:r w:rsidR="00BA6DCF" w:rsidRPr="00974F88">
        <w:rPr>
          <w:rFonts w:ascii="Times New Roman" w:hAnsi="Times New Roman" w:cs="Times New Roman"/>
          <w:sz w:val="28"/>
          <w:szCs w:val="28"/>
        </w:rPr>
        <w:t xml:space="preserve"> –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 ЕГРП) и государственного кадастра недвижимости (далее </w:t>
      </w:r>
      <w:r w:rsidR="00BA6DCF" w:rsidRPr="00974F88">
        <w:rPr>
          <w:rFonts w:ascii="Times New Roman" w:hAnsi="Times New Roman" w:cs="Times New Roman"/>
          <w:sz w:val="28"/>
          <w:szCs w:val="28"/>
        </w:rPr>
        <w:t>–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 ГКН) </w:t>
      </w:r>
      <w:proofErr w:type="spellStart"/>
      <w:r w:rsidR="00A07705" w:rsidRPr="00974F88">
        <w:rPr>
          <w:rFonts w:ascii="Times New Roman" w:hAnsi="Times New Roman" w:cs="Times New Roman"/>
          <w:sz w:val="28"/>
          <w:szCs w:val="28"/>
        </w:rPr>
        <w:t>вошли</w:t>
      </w:r>
      <w:r w:rsidR="005519B3" w:rsidRPr="00974F8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519B3" w:rsidRPr="00974F88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>состав ЕГРН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. Необходимо отметить, что в ЕГРП данные об объекте недвижимости вносились из документов, предоставляемых правообладателем при государственной регистрации прав, обременений и сделок с недвижимостью. </w:t>
      </w:r>
      <w:proofErr w:type="gramStart"/>
      <w:r w:rsidR="00A07705" w:rsidRPr="00974F88">
        <w:rPr>
          <w:rFonts w:ascii="Times New Roman" w:hAnsi="Times New Roman" w:cs="Times New Roman"/>
          <w:sz w:val="28"/>
          <w:szCs w:val="28"/>
        </w:rPr>
        <w:t xml:space="preserve">В ГКН сведения об объектах капитального </w:t>
      </w:r>
      <w:r w:rsidR="00A07705" w:rsidRPr="00974F8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были </w:t>
      </w:r>
      <w:r w:rsidRPr="00974F88">
        <w:rPr>
          <w:rFonts w:ascii="Times New Roman" w:hAnsi="Times New Roman" w:cs="Times New Roman"/>
          <w:sz w:val="28"/>
          <w:szCs w:val="28"/>
        </w:rPr>
        <w:t>внесен</w:t>
      </w:r>
      <w:r w:rsidR="00B14F14" w:rsidRPr="00974F88">
        <w:rPr>
          <w:rFonts w:ascii="Times New Roman" w:hAnsi="Times New Roman" w:cs="Times New Roman"/>
          <w:sz w:val="28"/>
          <w:szCs w:val="28"/>
        </w:rPr>
        <w:t>н</w:t>
      </w:r>
      <w:r w:rsidRPr="00974F88">
        <w:rPr>
          <w:rFonts w:ascii="Times New Roman" w:hAnsi="Times New Roman" w:cs="Times New Roman"/>
          <w:sz w:val="28"/>
          <w:szCs w:val="28"/>
        </w:rPr>
        <w:t>ы</w:t>
      </w:r>
      <w:r w:rsidR="00B14F14" w:rsidRPr="00974F88">
        <w:rPr>
          <w:rFonts w:ascii="Times New Roman" w:hAnsi="Times New Roman" w:cs="Times New Roman"/>
          <w:sz w:val="28"/>
          <w:szCs w:val="28"/>
        </w:rPr>
        <w:t>е на основании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367AD7" w:rsidRPr="00974F88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B14F14" w:rsidRPr="00974F88">
        <w:rPr>
          <w:rFonts w:ascii="Times New Roman" w:hAnsi="Times New Roman" w:cs="Times New Roman"/>
          <w:sz w:val="28"/>
          <w:szCs w:val="28"/>
        </w:rPr>
        <w:t xml:space="preserve"> (по данным последнего обследования)</w:t>
      </w:r>
      <w:r w:rsidRPr="00974F88">
        <w:rPr>
          <w:rFonts w:ascii="Times New Roman" w:hAnsi="Times New Roman" w:cs="Times New Roman"/>
          <w:sz w:val="28"/>
          <w:szCs w:val="28"/>
        </w:rPr>
        <w:t>, переданной организацией технической инвентаризации в рамках исполнения государственного контракта от 07.12.2011 № 165-Д «Обеспечение условий перехода к государственному кадастровому учету зданий, сооружений, помещений, объектов незавершенного строительства к 2013 году (III этап)»</w:t>
      </w:r>
      <w:r w:rsidR="00A07705" w:rsidRPr="00974F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6FA6" w:rsidRPr="00974F88" w:rsidRDefault="00A07705" w:rsidP="00BA6D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 w:rsidR="00AC71E5" w:rsidRPr="00974F88">
        <w:rPr>
          <w:rFonts w:ascii="Times New Roman" w:hAnsi="Times New Roman" w:cs="Times New Roman"/>
          <w:sz w:val="28"/>
          <w:szCs w:val="28"/>
        </w:rPr>
        <w:t>после реконструкции была произведена</w:t>
      </w:r>
      <w:r w:rsidRPr="00974F88">
        <w:rPr>
          <w:rFonts w:ascii="Times New Roman" w:hAnsi="Times New Roman" w:cs="Times New Roman"/>
          <w:sz w:val="28"/>
          <w:szCs w:val="28"/>
        </w:rPr>
        <w:t xml:space="preserve"> инвентаризация объекта, но соответствующие изменения не были оформлены в установленном порядке, </w:t>
      </w:r>
      <w:r w:rsidR="001903AA" w:rsidRPr="00974F88">
        <w:rPr>
          <w:rFonts w:ascii="Times New Roman" w:hAnsi="Times New Roman" w:cs="Times New Roman"/>
          <w:sz w:val="28"/>
          <w:szCs w:val="28"/>
        </w:rPr>
        <w:t xml:space="preserve">то </w:t>
      </w:r>
      <w:r w:rsidR="00925998" w:rsidRPr="00974F88">
        <w:rPr>
          <w:rFonts w:ascii="Times New Roman" w:hAnsi="Times New Roman" w:cs="Times New Roman"/>
          <w:sz w:val="28"/>
          <w:szCs w:val="28"/>
        </w:rPr>
        <w:t>ЕГРН содержит</w:t>
      </w:r>
      <w:r w:rsidRPr="00974F88">
        <w:rPr>
          <w:rFonts w:ascii="Times New Roman" w:hAnsi="Times New Roman" w:cs="Times New Roman"/>
          <w:sz w:val="28"/>
          <w:szCs w:val="28"/>
        </w:rPr>
        <w:t xml:space="preserve"> две</w:t>
      </w:r>
      <w:r w:rsidR="001903AA" w:rsidRPr="00974F88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Pr="00974F88">
        <w:rPr>
          <w:rFonts w:ascii="Times New Roman" w:hAnsi="Times New Roman" w:cs="Times New Roman"/>
          <w:sz w:val="28"/>
          <w:szCs w:val="28"/>
        </w:rPr>
        <w:t>, отличающи</w:t>
      </w:r>
      <w:r w:rsidR="001903AA" w:rsidRPr="00974F88">
        <w:rPr>
          <w:rFonts w:ascii="Times New Roman" w:hAnsi="Times New Roman" w:cs="Times New Roman"/>
          <w:sz w:val="28"/>
          <w:szCs w:val="28"/>
        </w:rPr>
        <w:t>еся друг от друга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B14F14" w:rsidRPr="00974F88">
        <w:rPr>
          <w:rFonts w:ascii="Times New Roman" w:hAnsi="Times New Roman" w:cs="Times New Roman"/>
          <w:sz w:val="28"/>
          <w:szCs w:val="28"/>
        </w:rPr>
        <w:t>(площадь объекта</w:t>
      </w:r>
      <w:r w:rsidRPr="00974F88">
        <w:rPr>
          <w:rFonts w:ascii="Times New Roman" w:hAnsi="Times New Roman" w:cs="Times New Roman"/>
          <w:sz w:val="28"/>
          <w:szCs w:val="28"/>
        </w:rPr>
        <w:t xml:space="preserve">, этажность, расположение перегородок </w:t>
      </w:r>
      <w:r w:rsidR="00B14F14" w:rsidRPr="00974F88">
        <w:rPr>
          <w:rFonts w:ascii="Times New Roman" w:hAnsi="Times New Roman" w:cs="Times New Roman"/>
          <w:sz w:val="28"/>
          <w:szCs w:val="28"/>
        </w:rPr>
        <w:t>после его реконструкции)</w:t>
      </w:r>
      <w:r w:rsidR="00535D3A" w:rsidRPr="00974F88">
        <w:rPr>
          <w:rFonts w:ascii="Times New Roman" w:hAnsi="Times New Roman" w:cs="Times New Roman"/>
          <w:sz w:val="28"/>
          <w:szCs w:val="28"/>
        </w:rPr>
        <w:t>.</w:t>
      </w:r>
    </w:p>
    <w:p w:rsidR="004E563C" w:rsidRPr="00974F88" w:rsidRDefault="008F3FB7" w:rsidP="00042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F88">
        <w:rPr>
          <w:rFonts w:ascii="Times New Roman" w:hAnsi="Times New Roman" w:cs="Times New Roman"/>
          <w:sz w:val="28"/>
          <w:szCs w:val="28"/>
        </w:rPr>
        <w:t>Устранение данной проблемы может быть произведено, если в р</w:t>
      </w:r>
      <w:r w:rsidR="0017151A" w:rsidRPr="00974F88">
        <w:rPr>
          <w:rFonts w:ascii="Times New Roman" w:hAnsi="Times New Roman" w:cs="Times New Roman"/>
          <w:sz w:val="28"/>
          <w:szCs w:val="28"/>
        </w:rPr>
        <w:t>езультате реконструкции объекта изме</w:t>
      </w:r>
      <w:r w:rsidR="00CA4A5B" w:rsidRPr="00974F88">
        <w:rPr>
          <w:rFonts w:ascii="Times New Roman" w:hAnsi="Times New Roman" w:cs="Times New Roman"/>
          <w:sz w:val="28"/>
          <w:szCs w:val="28"/>
        </w:rPr>
        <w:t xml:space="preserve">нены только его характеристики </w:t>
      </w:r>
      <w:r w:rsidR="0017151A" w:rsidRPr="00974F88">
        <w:rPr>
          <w:rFonts w:ascii="Times New Roman" w:hAnsi="Times New Roman" w:cs="Times New Roman"/>
          <w:sz w:val="28"/>
          <w:szCs w:val="28"/>
        </w:rPr>
        <w:t>на основании государственного кадастрового учёта изменений сведений об объекте, содержащихся в ЕГРН</w:t>
      </w:r>
      <w:r w:rsidR="00AE5B41" w:rsidRPr="00974F88">
        <w:rPr>
          <w:rFonts w:ascii="Times New Roman" w:hAnsi="Times New Roman" w:cs="Times New Roman"/>
          <w:sz w:val="28"/>
          <w:szCs w:val="28"/>
        </w:rPr>
        <w:t xml:space="preserve">, 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посредством полученных органом регистрации </w:t>
      </w:r>
      <w:r w:rsidR="007B52A1" w:rsidRPr="00974F88">
        <w:rPr>
          <w:rFonts w:ascii="Times New Roman" w:hAnsi="Times New Roman" w:cs="Times New Roman"/>
          <w:sz w:val="28"/>
          <w:szCs w:val="28"/>
        </w:rPr>
        <w:t>от уполномоченного на выдачу разрешений на строительство органа государственной власти (органа местного самоупра</w:t>
      </w:r>
      <w:r w:rsidR="000429DF" w:rsidRPr="00974F88">
        <w:rPr>
          <w:rFonts w:ascii="Times New Roman" w:hAnsi="Times New Roman" w:cs="Times New Roman"/>
          <w:sz w:val="28"/>
          <w:szCs w:val="28"/>
        </w:rPr>
        <w:t>вления)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заявления и технического плана, подготовленного в результате выполнения кадастровых работ в установленном федеральным законом порядке,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429DF" w:rsidRPr="00974F88">
        <w:rPr>
          <w:rFonts w:ascii="Times New Roman" w:hAnsi="Times New Roman" w:cs="Times New Roman"/>
          <w:sz w:val="28"/>
          <w:szCs w:val="28"/>
        </w:rPr>
        <w:t xml:space="preserve"> также  уведомления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об окончании реконструкции объекта индивидуального жилищного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 строительства, иных необходимых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для осуществления соответств</w:t>
      </w:r>
      <w:r w:rsidR="000429DF" w:rsidRPr="00974F88">
        <w:rPr>
          <w:rFonts w:ascii="Times New Roman" w:hAnsi="Times New Roman" w:cs="Times New Roman"/>
          <w:sz w:val="28"/>
          <w:szCs w:val="28"/>
        </w:rPr>
        <w:t>ующих учетных действий документов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либо</w:t>
      </w:r>
      <w:r w:rsidR="000429DF" w:rsidRPr="00974F88">
        <w:rPr>
          <w:rFonts w:ascii="Times New Roman" w:hAnsi="Times New Roman" w:cs="Times New Roman"/>
          <w:sz w:val="28"/>
          <w:szCs w:val="28"/>
        </w:rPr>
        <w:t xml:space="preserve"> –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AE5B41" w:rsidRPr="00974F88">
        <w:rPr>
          <w:rFonts w:ascii="Times New Roman" w:hAnsi="Times New Roman" w:cs="Times New Roman"/>
          <w:sz w:val="28"/>
          <w:szCs w:val="28"/>
        </w:rPr>
        <w:t>по заявлению собственника объекта недвижимости</w:t>
      </w:r>
      <w:r w:rsidR="000A2ADE" w:rsidRPr="00974F8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7B52A1" w:rsidRPr="00974F88">
        <w:rPr>
          <w:rFonts w:ascii="Times New Roman" w:hAnsi="Times New Roman" w:cs="Times New Roman"/>
          <w:sz w:val="28"/>
          <w:szCs w:val="28"/>
        </w:rPr>
        <w:t xml:space="preserve"> осуществления учетно-регистрационных действий в отношении соответствующего объекта индивидуального жилищного строительства.</w:t>
      </w:r>
      <w:r w:rsidR="00CA4A5B" w:rsidRPr="00974F88">
        <w:rPr>
          <w:rFonts w:ascii="Times New Roman" w:hAnsi="Times New Roman" w:cs="Times New Roman"/>
          <w:sz w:val="28"/>
          <w:szCs w:val="28"/>
        </w:rPr>
        <w:t xml:space="preserve"> Под исключение в данном случае будет подпадать образование нового объекта недвижимости (два здания были объединены в один объект недвижимости), в том числе в связи с изменением вида объекта недвижимости (в результате реконструкции объекта незавершенного строительства образовано здание).</w:t>
      </w:r>
    </w:p>
    <w:p w:rsidR="008707BF" w:rsidRPr="00974F88" w:rsidRDefault="006040CB" w:rsidP="00C15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88">
        <w:rPr>
          <w:rFonts w:ascii="Times New Roman" w:hAnsi="Times New Roman" w:cs="Times New Roman"/>
          <w:sz w:val="28"/>
          <w:szCs w:val="28"/>
        </w:rPr>
        <w:t>При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>наличии у правообладателя разрешения на строительство или ввод объекта в эксплуатацию, полученных до 04.08.2018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974F88">
        <w:rPr>
          <w:rFonts w:ascii="Times New Roman" w:hAnsi="Times New Roman" w:cs="Times New Roman"/>
          <w:sz w:val="28"/>
          <w:szCs w:val="28"/>
        </w:rPr>
        <w:t xml:space="preserve">– дня вступления в силу </w:t>
      </w:r>
      <w:proofErr w:type="spellStart"/>
      <w:r w:rsidRPr="00974F88">
        <w:rPr>
          <w:rFonts w:ascii="Times New Roman" w:hAnsi="Times New Roman" w:cs="Times New Roman"/>
          <w:sz w:val="28"/>
          <w:szCs w:val="28"/>
        </w:rPr>
        <w:t>Федерального</w:t>
      </w:r>
      <w:hyperlink r:id="rId7" w:history="1">
        <w:proofErr w:type="gramStart"/>
        <w:r w:rsidRPr="00974F8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974F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4F88">
        <w:rPr>
          <w:rFonts w:ascii="Times New Roman" w:hAnsi="Times New Roman" w:cs="Times New Roman"/>
          <w:sz w:val="28"/>
          <w:szCs w:val="28"/>
        </w:rPr>
        <w:t xml:space="preserve"> от 03.08.2018№ 340-ФЗ "О внесении изменений в Градостроительный кодекс Российской Федерации и отдельные законодательные акты Российской Федерации»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B24547" w:rsidRPr="00974F88">
        <w:rPr>
          <w:rFonts w:ascii="Times New Roman" w:hAnsi="Times New Roman" w:cs="Times New Roman"/>
          <w:sz w:val="28"/>
          <w:szCs w:val="28"/>
        </w:rPr>
        <w:t>–</w:t>
      </w:r>
      <w:r w:rsidRPr="00974F88">
        <w:rPr>
          <w:rFonts w:ascii="Times New Roman" w:hAnsi="Times New Roman" w:cs="Times New Roman"/>
          <w:sz w:val="28"/>
          <w:szCs w:val="28"/>
        </w:rPr>
        <w:t xml:space="preserve"> и не представленных на государственный кадастровый учет и регистрацию права, кадастровый </w:t>
      </w:r>
      <w:r w:rsidR="00754141" w:rsidRPr="00974F88">
        <w:rPr>
          <w:rFonts w:ascii="Times New Roman" w:hAnsi="Times New Roman" w:cs="Times New Roman"/>
          <w:sz w:val="28"/>
          <w:szCs w:val="28"/>
        </w:rPr>
        <w:t>учёт изменений сведений</w:t>
      </w:r>
      <w:r w:rsidR="00585303" w:rsidRPr="00974F88">
        <w:rPr>
          <w:rFonts w:ascii="Times New Roman" w:hAnsi="Times New Roman" w:cs="Times New Roman"/>
          <w:sz w:val="28"/>
          <w:szCs w:val="28"/>
        </w:rPr>
        <w:t xml:space="preserve"> в</w:t>
      </w:r>
      <w:r w:rsidR="00754141" w:rsidRPr="00974F88">
        <w:rPr>
          <w:rFonts w:ascii="Times New Roman" w:hAnsi="Times New Roman" w:cs="Times New Roman"/>
          <w:sz w:val="28"/>
          <w:szCs w:val="28"/>
        </w:rPr>
        <w:t xml:space="preserve"> ЕГРН о жилом доме можно </w:t>
      </w:r>
      <w:r w:rsidRPr="00974F8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754141" w:rsidRPr="00974F8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359" w:rsidRPr="00974F88">
        <w:rPr>
          <w:rFonts w:ascii="Times New Roman" w:hAnsi="Times New Roman" w:cs="Times New Roman"/>
          <w:sz w:val="28"/>
          <w:szCs w:val="28"/>
        </w:rPr>
        <w:t>предоставленного в орган регистрации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7F0359" w:rsidRPr="00974F88">
        <w:rPr>
          <w:rFonts w:ascii="Times New Roman" w:hAnsi="Times New Roman" w:cs="Times New Roman"/>
          <w:sz w:val="28"/>
          <w:szCs w:val="28"/>
        </w:rPr>
        <w:t xml:space="preserve">заявления, технического плана и </w:t>
      </w:r>
      <w:r w:rsidR="00754141" w:rsidRPr="00974F88">
        <w:rPr>
          <w:rFonts w:ascii="Times New Roman" w:hAnsi="Times New Roman" w:cs="Times New Roman"/>
          <w:sz w:val="28"/>
          <w:szCs w:val="28"/>
        </w:rPr>
        <w:t>вступившего в законную силу судебного акта, которым бу</w:t>
      </w:r>
      <w:r w:rsidR="007F0359" w:rsidRPr="00974F88">
        <w:rPr>
          <w:rFonts w:ascii="Times New Roman" w:hAnsi="Times New Roman" w:cs="Times New Roman"/>
          <w:sz w:val="28"/>
          <w:szCs w:val="28"/>
        </w:rPr>
        <w:t>дет признано право на реконструированный объект.</w:t>
      </w:r>
    </w:p>
    <w:p w:rsidR="007F0738" w:rsidRPr="007F0738" w:rsidRDefault="00B51EF2" w:rsidP="007F0738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F88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8707BF" w:rsidRPr="00974F88">
        <w:rPr>
          <w:rFonts w:ascii="Times New Roman" w:hAnsi="Times New Roman" w:cs="Times New Roman"/>
          <w:b/>
          <w:sz w:val="28"/>
          <w:szCs w:val="28"/>
        </w:rPr>
        <w:t xml:space="preserve"> Захарова</w:t>
      </w:r>
      <w:r w:rsidR="007F0738" w:rsidRPr="00974F88">
        <w:rPr>
          <w:rFonts w:ascii="Times New Roman" w:hAnsi="Times New Roman" w:cs="Times New Roman"/>
          <w:b/>
          <w:sz w:val="28"/>
          <w:szCs w:val="28"/>
        </w:rPr>
        <w:t>,</w:t>
      </w:r>
    </w:p>
    <w:p w:rsidR="007F0738" w:rsidRPr="007F0738" w:rsidRDefault="007F0738" w:rsidP="007F0738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0738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</w:p>
    <w:p w:rsidR="007F0738" w:rsidRPr="007F0738" w:rsidRDefault="007F0738" w:rsidP="007F0738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</w:rPr>
      </w:pPr>
      <w:r w:rsidRPr="007F0738">
        <w:rPr>
          <w:rFonts w:ascii="Times New Roman" w:hAnsi="Times New Roman" w:cs="Times New Roman"/>
          <w:b/>
          <w:sz w:val="28"/>
        </w:rPr>
        <w:t xml:space="preserve">отдела повышения </w:t>
      </w:r>
      <w:bookmarkStart w:id="0" w:name="_GoBack"/>
      <w:bookmarkEnd w:id="0"/>
      <w:r w:rsidRPr="007F0738">
        <w:rPr>
          <w:rFonts w:ascii="Times New Roman" w:hAnsi="Times New Roman" w:cs="Times New Roman"/>
          <w:b/>
          <w:sz w:val="28"/>
        </w:rPr>
        <w:t>качества данных ЕГРН Управления Росреестра</w:t>
      </w:r>
    </w:p>
    <w:p w:rsidR="000212CD" w:rsidRPr="007B52A1" w:rsidRDefault="007F0738" w:rsidP="00C15CFB">
      <w:pPr>
        <w:tabs>
          <w:tab w:val="left" w:pos="709"/>
          <w:tab w:val="left" w:pos="3544"/>
          <w:tab w:val="left" w:pos="4820"/>
          <w:tab w:val="left" w:pos="6237"/>
        </w:tabs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7F0738">
        <w:rPr>
          <w:rFonts w:ascii="Times New Roman" w:hAnsi="Times New Roman" w:cs="Times New Roman"/>
          <w:b/>
          <w:sz w:val="28"/>
        </w:rPr>
        <w:t>по Омской области.</w:t>
      </w:r>
      <w:r w:rsidR="00C15CFB" w:rsidRPr="007B52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12CD" w:rsidRPr="007B52A1" w:rsidSect="006A2749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08" w:rsidRDefault="00754908" w:rsidP="00E63C64">
      <w:pPr>
        <w:spacing w:after="0" w:line="240" w:lineRule="auto"/>
      </w:pPr>
      <w:r>
        <w:separator/>
      </w:r>
    </w:p>
  </w:endnote>
  <w:endnote w:type="continuationSeparator" w:id="1">
    <w:p w:rsidR="00754908" w:rsidRDefault="00754908" w:rsidP="00E6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08" w:rsidRDefault="00754908" w:rsidP="00E63C64">
      <w:pPr>
        <w:spacing w:after="0" w:line="240" w:lineRule="auto"/>
      </w:pPr>
      <w:r>
        <w:separator/>
      </w:r>
    </w:p>
  </w:footnote>
  <w:footnote w:type="continuationSeparator" w:id="1">
    <w:p w:rsidR="00754908" w:rsidRDefault="00754908" w:rsidP="00E6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64" w:rsidRDefault="00E63C64">
    <w:pPr>
      <w:pStyle w:val="a5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50"/>
    <w:rsid w:val="00006E43"/>
    <w:rsid w:val="000212CD"/>
    <w:rsid w:val="000429DF"/>
    <w:rsid w:val="00050738"/>
    <w:rsid w:val="000613AF"/>
    <w:rsid w:val="00071C1A"/>
    <w:rsid w:val="00086A03"/>
    <w:rsid w:val="000A2ADE"/>
    <w:rsid w:val="00145208"/>
    <w:rsid w:val="0017151A"/>
    <w:rsid w:val="00173D38"/>
    <w:rsid w:val="00174611"/>
    <w:rsid w:val="001903AA"/>
    <w:rsid w:val="0019069B"/>
    <w:rsid w:val="00195E96"/>
    <w:rsid w:val="001A2CD6"/>
    <w:rsid w:val="0028511D"/>
    <w:rsid w:val="002A74CD"/>
    <w:rsid w:val="002F2CE1"/>
    <w:rsid w:val="00342581"/>
    <w:rsid w:val="00367AD7"/>
    <w:rsid w:val="004039AE"/>
    <w:rsid w:val="00424BDC"/>
    <w:rsid w:val="0043030D"/>
    <w:rsid w:val="00472CA9"/>
    <w:rsid w:val="004E563C"/>
    <w:rsid w:val="00504C65"/>
    <w:rsid w:val="00535D3A"/>
    <w:rsid w:val="00545672"/>
    <w:rsid w:val="005519B3"/>
    <w:rsid w:val="00576FA6"/>
    <w:rsid w:val="00585303"/>
    <w:rsid w:val="005C4A68"/>
    <w:rsid w:val="006040CB"/>
    <w:rsid w:val="00664D50"/>
    <w:rsid w:val="006A2749"/>
    <w:rsid w:val="006D787F"/>
    <w:rsid w:val="00705A7F"/>
    <w:rsid w:val="007508AD"/>
    <w:rsid w:val="00754141"/>
    <w:rsid w:val="00754908"/>
    <w:rsid w:val="00776499"/>
    <w:rsid w:val="007B52A1"/>
    <w:rsid w:val="007F0359"/>
    <w:rsid w:val="007F0738"/>
    <w:rsid w:val="00830C4B"/>
    <w:rsid w:val="00862C92"/>
    <w:rsid w:val="00866A9E"/>
    <w:rsid w:val="008707BF"/>
    <w:rsid w:val="0088205D"/>
    <w:rsid w:val="008F3FB7"/>
    <w:rsid w:val="00925998"/>
    <w:rsid w:val="00926A26"/>
    <w:rsid w:val="00974F88"/>
    <w:rsid w:val="009C5981"/>
    <w:rsid w:val="009F000F"/>
    <w:rsid w:val="00A07705"/>
    <w:rsid w:val="00A60AA1"/>
    <w:rsid w:val="00A71286"/>
    <w:rsid w:val="00A74D03"/>
    <w:rsid w:val="00AA3474"/>
    <w:rsid w:val="00AC71E5"/>
    <w:rsid w:val="00AE5B41"/>
    <w:rsid w:val="00B07D02"/>
    <w:rsid w:val="00B14F14"/>
    <w:rsid w:val="00B24547"/>
    <w:rsid w:val="00B367E7"/>
    <w:rsid w:val="00B51EF2"/>
    <w:rsid w:val="00BA6DCF"/>
    <w:rsid w:val="00BB343F"/>
    <w:rsid w:val="00C12B59"/>
    <w:rsid w:val="00C15CFB"/>
    <w:rsid w:val="00CA4A5B"/>
    <w:rsid w:val="00D35412"/>
    <w:rsid w:val="00D47CBD"/>
    <w:rsid w:val="00D71FE3"/>
    <w:rsid w:val="00D800A2"/>
    <w:rsid w:val="00D9322A"/>
    <w:rsid w:val="00E45335"/>
    <w:rsid w:val="00E63C64"/>
    <w:rsid w:val="00E81AE6"/>
    <w:rsid w:val="00E93096"/>
    <w:rsid w:val="00F725A0"/>
    <w:rsid w:val="00F8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35D3A"/>
  </w:style>
  <w:style w:type="paragraph" w:customStyle="1" w:styleId="ConsPlusNormal">
    <w:name w:val="ConsPlusNormal"/>
    <w:rsid w:val="00C12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F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64"/>
  </w:style>
  <w:style w:type="paragraph" w:styleId="a7">
    <w:name w:val="footer"/>
    <w:basedOn w:val="a"/>
    <w:link w:val="a8"/>
    <w:uiPriority w:val="99"/>
    <w:unhideWhenUsed/>
    <w:rsid w:val="00E6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E6F6333622AD62BA309F6CB475C16C11D1A7F5594A76130E776B1CD4831E3308AECB1C21111DD5D303D5C0D35y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A2871E2F38A6EF2F9C74C3108DFE6537DC0829FC02840552CA5A5E6D2006E962FA82E4C3E141D63A7CED185A34630CF53C698FF3947CFgC5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Сергеевна</dc:creator>
  <cp:keywords/>
  <dc:description/>
  <cp:lastModifiedBy>kozlov</cp:lastModifiedBy>
  <cp:revision>77</cp:revision>
  <cp:lastPrinted>2020-05-21T10:57:00Z</cp:lastPrinted>
  <dcterms:created xsi:type="dcterms:W3CDTF">2020-05-21T03:21:00Z</dcterms:created>
  <dcterms:modified xsi:type="dcterms:W3CDTF">2020-08-28T04:36:00Z</dcterms:modified>
</cp:coreProperties>
</file>