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52" w:rsidRDefault="00BB3452" w:rsidP="00BB34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Как в Омской области</w:t>
      </w:r>
      <w:r w:rsidR="0084058B" w:rsidRPr="0084058B">
        <w:rPr>
          <w:rFonts w:ascii="Times New Roman" w:hAnsi="Times New Roman" w:cs="Times New Roman"/>
          <w:b/>
          <w:sz w:val="32"/>
          <w:szCs w:val="28"/>
        </w:rPr>
        <w:t xml:space="preserve"> получить </w:t>
      </w:r>
      <w:r w:rsidR="0084058B">
        <w:rPr>
          <w:rFonts w:ascii="Times New Roman" w:hAnsi="Times New Roman" w:cs="Times New Roman"/>
          <w:b/>
          <w:sz w:val="32"/>
          <w:szCs w:val="28"/>
        </w:rPr>
        <w:t xml:space="preserve">землю </w:t>
      </w:r>
    </w:p>
    <w:p w:rsidR="0084058B" w:rsidRPr="0084058B" w:rsidRDefault="0084058B" w:rsidP="00BB34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под жилищное строительство</w:t>
      </w:r>
      <w:r w:rsidRPr="0084058B">
        <w:rPr>
          <w:rFonts w:ascii="Times New Roman" w:hAnsi="Times New Roman" w:cs="Times New Roman"/>
          <w:b/>
          <w:sz w:val="32"/>
          <w:szCs w:val="28"/>
        </w:rPr>
        <w:t>?</w:t>
      </w:r>
    </w:p>
    <w:p w:rsidR="0084058B" w:rsidRPr="0084058B" w:rsidRDefault="0084058B" w:rsidP="00DF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05" w:rsidRDefault="008B7005" w:rsidP="00C0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землю под жилищное строительство стало возможным с помощью сервиса «Земля для стройки».</w:t>
      </w:r>
    </w:p>
    <w:p w:rsidR="008B7005" w:rsidRDefault="008B7005" w:rsidP="00C0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005">
        <w:rPr>
          <w:rFonts w:ascii="Times New Roman" w:hAnsi="Times New Roman" w:cs="Times New Roman"/>
          <w:sz w:val="28"/>
          <w:szCs w:val="28"/>
        </w:rPr>
        <w:t xml:space="preserve">В результате работы сервиса «Земля для стройки» по всей России в оборот под жилищное строительство вовлечено (предоставлено в аренду или собственность) 960 земельных участков общей площадью 2,5 тыс. га: 681 участок предназначен для индивидуального жилищного строительства и 279 – под строительство многоквартирных домов. </w:t>
      </w:r>
    </w:p>
    <w:p w:rsidR="008B7005" w:rsidRDefault="008B7005" w:rsidP="00C0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005">
        <w:rPr>
          <w:rFonts w:ascii="Times New Roman" w:hAnsi="Times New Roman" w:cs="Times New Roman"/>
          <w:sz w:val="28"/>
          <w:szCs w:val="28"/>
        </w:rPr>
        <w:t>На публичной кадастровой карте размещены сведения о 2,4 тыс. земельных участках общей площадью 23,9 тыс. гектаров (1089 участков – под индивидуальное жилищное строительство и 1260 участков – под строительство многоквартирных домов).</w:t>
      </w:r>
    </w:p>
    <w:p w:rsidR="008B7005" w:rsidRDefault="008B7005" w:rsidP="00C0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005">
        <w:rPr>
          <w:rFonts w:ascii="Times New Roman" w:hAnsi="Times New Roman" w:cs="Times New Roman"/>
          <w:sz w:val="28"/>
          <w:szCs w:val="28"/>
        </w:rPr>
        <w:t>Напомним, что при территориальных органах Росреестра в каждом субъекте РФ создан и работает  на постоянной основе оперативный штаб по выявлению земельных участков под жилищное строительство, в состав которого входят представители региональных и местных органов власти.</w:t>
      </w:r>
    </w:p>
    <w:p w:rsidR="0096385F" w:rsidRDefault="00AC2880" w:rsidP="0096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8B7005">
        <w:rPr>
          <w:rFonts w:ascii="Times New Roman" w:hAnsi="Times New Roman" w:cs="Times New Roman"/>
          <w:sz w:val="28"/>
          <w:szCs w:val="28"/>
        </w:rPr>
        <w:t>сообщил заместитель руководителя Росреестра  Алексей</w:t>
      </w:r>
      <w:r>
        <w:rPr>
          <w:rFonts w:ascii="Times New Roman" w:hAnsi="Times New Roman" w:cs="Times New Roman"/>
          <w:sz w:val="28"/>
          <w:szCs w:val="28"/>
        </w:rPr>
        <w:t xml:space="preserve"> Штейников, сегодня наше ведомство  с</w:t>
      </w:r>
      <w:r w:rsidRPr="008B7005">
        <w:rPr>
          <w:rFonts w:ascii="Times New Roman" w:hAnsi="Times New Roman" w:cs="Times New Roman"/>
          <w:sz w:val="28"/>
          <w:szCs w:val="28"/>
        </w:rPr>
        <w:t xml:space="preserve">овместно с </w:t>
      </w:r>
      <w:r>
        <w:rPr>
          <w:rFonts w:ascii="Times New Roman" w:hAnsi="Times New Roman" w:cs="Times New Roman"/>
          <w:sz w:val="28"/>
          <w:szCs w:val="28"/>
        </w:rPr>
        <w:t>региональными органами власти  продолжает</w:t>
      </w:r>
      <w:r w:rsidRPr="008B7005">
        <w:rPr>
          <w:rFonts w:ascii="Times New Roman" w:hAnsi="Times New Roman" w:cs="Times New Roman"/>
          <w:sz w:val="28"/>
          <w:szCs w:val="28"/>
        </w:rPr>
        <w:t xml:space="preserve"> работу по выявлению участков, пригодных для жилищного строительства. Оперативные штабы на местах ежемесячно</w:t>
      </w:r>
      <w:r>
        <w:rPr>
          <w:rFonts w:ascii="Times New Roman" w:hAnsi="Times New Roman" w:cs="Times New Roman"/>
          <w:sz w:val="28"/>
          <w:szCs w:val="28"/>
        </w:rPr>
        <w:t xml:space="preserve"> обновляют информацию. З</w:t>
      </w:r>
      <w:r w:rsidRPr="008B7005">
        <w:rPr>
          <w:rFonts w:ascii="Times New Roman" w:hAnsi="Times New Roman" w:cs="Times New Roman"/>
          <w:sz w:val="28"/>
          <w:szCs w:val="28"/>
        </w:rPr>
        <w:t>аключены соглашения по всей стране для размещения данных на публичной кадастровой карте Росреестра, чтобы граждане и инвесторы могли оценить и выбрать подходящие дл</w:t>
      </w:r>
      <w:r>
        <w:rPr>
          <w:rFonts w:ascii="Times New Roman" w:hAnsi="Times New Roman" w:cs="Times New Roman"/>
          <w:sz w:val="28"/>
          <w:szCs w:val="28"/>
        </w:rPr>
        <w:t>я строительства жилья земли.</w:t>
      </w:r>
    </w:p>
    <w:p w:rsidR="008B7005" w:rsidRDefault="0096385F" w:rsidP="00963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8B7005" w:rsidRPr="008B7005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A17627">
        <w:rPr>
          <w:rFonts w:ascii="Times New Roman" w:hAnsi="Times New Roman" w:cs="Times New Roman"/>
          <w:sz w:val="28"/>
          <w:szCs w:val="28"/>
        </w:rPr>
        <w:t xml:space="preserve">выявлено 209 земельных участков </w:t>
      </w:r>
      <w:r w:rsidR="008B7005" w:rsidRPr="008B7005">
        <w:rPr>
          <w:rFonts w:ascii="Times New Roman" w:hAnsi="Times New Roman" w:cs="Times New Roman"/>
          <w:sz w:val="28"/>
          <w:szCs w:val="28"/>
        </w:rPr>
        <w:t xml:space="preserve"> площадью 585 га, возможных к вовлечению в целях жилищного строительства. На сегодняшний день на публичной кадастровой карте Росреестра уже размещено 62 земельных участка из числа пригодных для жилищного строительства. </w:t>
      </w:r>
    </w:p>
    <w:p w:rsidR="008B7005" w:rsidRDefault="008B7005" w:rsidP="00C0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005">
        <w:rPr>
          <w:rFonts w:ascii="Times New Roman" w:hAnsi="Times New Roman" w:cs="Times New Roman"/>
          <w:sz w:val="28"/>
          <w:szCs w:val="28"/>
        </w:rPr>
        <w:t>Заинтересованные лица в получении земельных участков для жилищного строительства имеют возможность ознакомиться с информацией, размещенной на публичной кадастровой карте. Для этого по ссылке http://pkk.rosreestr.ru/ необходимо перейти к веб-приложению «Публичная кадастровая карта». В открывшемся слева окне необходимо выбрать тип поиска «Жилищное строительство» и ввести в строку поиска номер региона, двоеточие и звездочку – символы 55:*. Далее из открывшегося перечня земельных участков следует выбрать любой из них и получить всю размещенную в отношении него информацию.</w:t>
      </w:r>
    </w:p>
    <w:p w:rsidR="004F6833" w:rsidRDefault="008B7005" w:rsidP="00C0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005">
        <w:rPr>
          <w:rFonts w:ascii="Times New Roman" w:hAnsi="Times New Roman" w:cs="Times New Roman"/>
          <w:sz w:val="28"/>
          <w:szCs w:val="28"/>
        </w:rPr>
        <w:t xml:space="preserve">Также посредством сервиса «Земля для стройки» лица, заинтересованные в использовании земельного участка для жилищного строительства, могут отправлять обращения в орган местного самоуправления, уполномоченный предоставлять земельные участки, </w:t>
      </w:r>
      <w:r w:rsidRPr="008B7005">
        <w:rPr>
          <w:rFonts w:ascii="Times New Roman" w:hAnsi="Times New Roman" w:cs="Times New Roman"/>
          <w:sz w:val="28"/>
          <w:szCs w:val="28"/>
        </w:rPr>
        <w:lastRenderedPageBreak/>
        <w:t>находящиеся в государственной и муниципальной собственности. Для этого в информационном окне выбранного участка во вкладке «Строительство» необходимо кликнуть по ссылке «Подать обращение», заполнить открывшуюся форму и отправить ее в уполномоченный орган.</w:t>
      </w:r>
    </w:p>
    <w:p w:rsidR="00BB3452" w:rsidRDefault="00BB3452" w:rsidP="00DF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D4F" w:rsidRPr="00F17059" w:rsidRDefault="00F17059" w:rsidP="00F170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059">
        <w:rPr>
          <w:rFonts w:ascii="Times New Roman" w:hAnsi="Times New Roman" w:cs="Times New Roman"/>
          <w:b/>
          <w:sz w:val="28"/>
          <w:szCs w:val="28"/>
        </w:rPr>
        <w:t>Сергей Чаплин,</w:t>
      </w:r>
    </w:p>
    <w:p w:rsidR="00F17059" w:rsidRPr="00F17059" w:rsidRDefault="00F17059" w:rsidP="00F170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059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</w:t>
      </w:r>
    </w:p>
    <w:p w:rsidR="00F17059" w:rsidRPr="00F17059" w:rsidRDefault="00F17059" w:rsidP="00F170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059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p w:rsidR="00C0516E" w:rsidRDefault="00C0516E" w:rsidP="00C05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16E" w:rsidRDefault="00C0516E" w:rsidP="00C05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D4F" w:rsidRDefault="00C60D4F" w:rsidP="00DF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0D4F" w:rsidSect="001D4386">
      <w:headerReference w:type="default" r:id="rId6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E1" w:rsidRDefault="00D72CE1" w:rsidP="001D4386">
      <w:pPr>
        <w:spacing w:after="0" w:line="240" w:lineRule="auto"/>
      </w:pPr>
      <w:r>
        <w:separator/>
      </w:r>
    </w:p>
  </w:endnote>
  <w:endnote w:type="continuationSeparator" w:id="1">
    <w:p w:rsidR="00D72CE1" w:rsidRDefault="00D72CE1" w:rsidP="001D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E1" w:rsidRDefault="00D72CE1" w:rsidP="001D4386">
      <w:pPr>
        <w:spacing w:after="0" w:line="240" w:lineRule="auto"/>
      </w:pPr>
      <w:r>
        <w:separator/>
      </w:r>
    </w:p>
  </w:footnote>
  <w:footnote w:type="continuationSeparator" w:id="1">
    <w:p w:rsidR="00D72CE1" w:rsidRDefault="00D72CE1" w:rsidP="001D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4563"/>
    </w:sdtPr>
    <w:sdtContent>
      <w:p w:rsidR="001D4386" w:rsidRDefault="00DD4E79" w:rsidP="001D4386">
        <w:pPr>
          <w:pStyle w:val="a3"/>
          <w:jc w:val="center"/>
        </w:pPr>
        <w:fldSimple w:instr=" PAGE   \* MERGEFORMAT ">
          <w:r w:rsidR="0096385F">
            <w:rPr>
              <w:noProof/>
            </w:rPr>
            <w:t>2</w:t>
          </w:r>
        </w:fldSimple>
      </w:p>
    </w:sdtContent>
  </w:sdt>
  <w:p w:rsidR="001D4386" w:rsidRDefault="001D43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A63A5"/>
    <w:rsid w:val="001D4386"/>
    <w:rsid w:val="002F51C6"/>
    <w:rsid w:val="00323995"/>
    <w:rsid w:val="004A3A50"/>
    <w:rsid w:val="004F6833"/>
    <w:rsid w:val="005D5522"/>
    <w:rsid w:val="006527B3"/>
    <w:rsid w:val="0084058B"/>
    <w:rsid w:val="00856412"/>
    <w:rsid w:val="008A63A5"/>
    <w:rsid w:val="008B7005"/>
    <w:rsid w:val="0096385F"/>
    <w:rsid w:val="00964F59"/>
    <w:rsid w:val="00A17627"/>
    <w:rsid w:val="00A710CC"/>
    <w:rsid w:val="00AC2880"/>
    <w:rsid w:val="00BB3452"/>
    <w:rsid w:val="00C036A5"/>
    <w:rsid w:val="00C0516E"/>
    <w:rsid w:val="00C60D4F"/>
    <w:rsid w:val="00CD2967"/>
    <w:rsid w:val="00D72CE1"/>
    <w:rsid w:val="00D74AC2"/>
    <w:rsid w:val="00DD4E79"/>
    <w:rsid w:val="00DF06CF"/>
    <w:rsid w:val="00DF68CC"/>
    <w:rsid w:val="00EB1746"/>
    <w:rsid w:val="00EF2DF2"/>
    <w:rsid w:val="00F17059"/>
    <w:rsid w:val="00F8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386"/>
  </w:style>
  <w:style w:type="paragraph" w:styleId="a5">
    <w:name w:val="footer"/>
    <w:basedOn w:val="a"/>
    <w:link w:val="a6"/>
    <w:uiPriority w:val="99"/>
    <w:semiHidden/>
    <w:unhideWhenUsed/>
    <w:rsid w:val="001D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4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Федорцова Алена Леонтьевна</dc:creator>
  <cp:keywords/>
  <dc:description/>
  <cp:lastModifiedBy>kozlov</cp:lastModifiedBy>
  <cp:revision>18</cp:revision>
  <dcterms:created xsi:type="dcterms:W3CDTF">2021-10-14T03:07:00Z</dcterms:created>
  <dcterms:modified xsi:type="dcterms:W3CDTF">2021-10-21T08:27:00Z</dcterms:modified>
</cp:coreProperties>
</file>