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E" w:rsidRDefault="00DC1FDF">
      <w:pPr>
        <w:pStyle w:val="10"/>
        <w:keepNext/>
        <w:keepLines/>
        <w:shd w:val="clear" w:color="auto" w:fill="auto"/>
        <w:spacing w:after="122" w:line="340" w:lineRule="exact"/>
        <w:ind w:left="760"/>
      </w:pPr>
      <w:bookmarkStart w:id="0" w:name="bookmark0"/>
      <w:r>
        <w:t>Государственные услуги п</w:t>
      </w:r>
      <w:r w:rsidR="00F96AE8">
        <w:t>о линии ИЦ</w:t>
      </w:r>
      <w:r>
        <w:t>,</w:t>
      </w:r>
      <w:r w:rsidR="00F96AE8">
        <w:t xml:space="preserve"> оказываемые </w:t>
      </w:r>
      <w:proofErr w:type="gramStart"/>
      <w:r w:rsidR="00F96AE8">
        <w:t>в</w:t>
      </w:r>
      <w:bookmarkEnd w:id="0"/>
      <w:proofErr w:type="gramEnd"/>
    </w:p>
    <w:p w:rsidR="001B1DAE" w:rsidRDefault="00F96AE8">
      <w:pPr>
        <w:pStyle w:val="10"/>
        <w:keepNext/>
        <w:keepLines/>
        <w:shd w:val="clear" w:color="auto" w:fill="auto"/>
        <w:spacing w:after="132" w:line="340" w:lineRule="exact"/>
        <w:ind w:firstLine="0"/>
        <w:jc w:val="center"/>
      </w:pPr>
      <w:bookmarkStart w:id="1" w:name="bookmark1"/>
      <w:r>
        <w:t>электронном виде</w:t>
      </w:r>
      <w:bookmarkEnd w:id="1"/>
    </w:p>
    <w:p w:rsidR="001B1DAE" w:rsidRDefault="00F96AE8">
      <w:pPr>
        <w:pStyle w:val="20"/>
        <w:shd w:val="clear" w:color="auto" w:fill="auto"/>
        <w:spacing w:before="0" w:after="117"/>
        <w:ind w:firstLine="0"/>
      </w:pPr>
      <w:r>
        <w:t>В электронном виде по линии информационно-справочной работы можно подать заявления о предоставлении следующих государственных услуг:</w:t>
      </w:r>
    </w:p>
    <w:p w:rsidR="001B1DAE" w:rsidRDefault="00DC1FDF">
      <w:pPr>
        <w:pStyle w:val="20"/>
        <w:shd w:val="clear" w:color="auto" w:fill="auto"/>
        <w:spacing w:before="0" w:line="371" w:lineRule="exact"/>
        <w:ind w:left="760"/>
      </w:pPr>
      <w:r>
        <w:rPr>
          <w:rStyle w:val="210pt"/>
        </w:rPr>
        <w:t xml:space="preserve">- </w:t>
      </w:r>
      <w:r w:rsidR="00F96AE8">
        <w:t>по выдаче справки о наличии (отсутствии) судимости, либо о прекращении уголовного дела;</w:t>
      </w:r>
    </w:p>
    <w:p w:rsidR="001B1DAE" w:rsidRDefault="00DC1FDF">
      <w:pPr>
        <w:pStyle w:val="20"/>
        <w:shd w:val="clear" w:color="auto" w:fill="auto"/>
        <w:spacing w:before="0" w:line="371" w:lineRule="exact"/>
        <w:ind w:left="760"/>
      </w:pPr>
      <w:r>
        <w:rPr>
          <w:rStyle w:val="210pt"/>
        </w:rPr>
        <w:t xml:space="preserve">- </w:t>
      </w:r>
      <w:r w:rsidR="00F96AE8">
        <w:t>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веществ;</w:t>
      </w:r>
    </w:p>
    <w:p w:rsidR="001B1DAE" w:rsidRDefault="00F96AE8">
      <w:pPr>
        <w:pStyle w:val="20"/>
        <w:shd w:val="clear" w:color="auto" w:fill="auto"/>
        <w:spacing w:before="0" w:after="193" w:line="371" w:lineRule="exact"/>
        <w:ind w:firstLine="0"/>
      </w:pPr>
      <w:r>
        <w:t>Преимущество получения государственных услуг в электронном виде заключается в ряде значимых факторов:</w:t>
      </w:r>
    </w:p>
    <w:p w:rsidR="001B1DAE" w:rsidRDefault="00DC1FDF">
      <w:pPr>
        <w:pStyle w:val="20"/>
        <w:shd w:val="clear" w:color="auto" w:fill="auto"/>
        <w:spacing w:before="0" w:after="153" w:line="280" w:lineRule="exact"/>
        <w:ind w:left="760"/>
      </w:pPr>
      <w:r>
        <w:rPr>
          <w:rStyle w:val="210pt"/>
        </w:rPr>
        <w:t xml:space="preserve">- </w:t>
      </w:r>
      <w:r w:rsidR="00F96AE8">
        <w:rPr>
          <w:rStyle w:val="210pt"/>
        </w:rPr>
        <w:t xml:space="preserve"> </w:t>
      </w:r>
      <w:r w:rsidR="00F96AE8">
        <w:t>сокращение сроков предоставления государственных услуг</w:t>
      </w:r>
    </w:p>
    <w:p w:rsidR="001B1DAE" w:rsidRDefault="00DC1FDF" w:rsidP="00DC1FDF">
      <w:pPr>
        <w:pStyle w:val="20"/>
        <w:shd w:val="clear" w:color="auto" w:fill="auto"/>
        <w:spacing w:before="0" w:after="137" w:line="280" w:lineRule="exact"/>
        <w:ind w:left="760"/>
      </w:pPr>
      <w:r>
        <w:rPr>
          <w:rStyle w:val="210pt"/>
        </w:rPr>
        <w:t>-</w:t>
      </w:r>
      <w:r w:rsidR="00F96AE8">
        <w:rPr>
          <w:rStyle w:val="210pt"/>
        </w:rPr>
        <w:t xml:space="preserve"> </w:t>
      </w:r>
      <w:r w:rsidR="00F96AE8">
        <w:t>сокращение временных затрат,</w:t>
      </w:r>
      <w:r>
        <w:t xml:space="preserve"> </w:t>
      </w:r>
      <w:r w:rsidR="00F96AE8">
        <w:t>исключение необходимости предоставления документов, имеющихся в распоряжении государственных органов,</w:t>
      </w:r>
    </w:p>
    <w:p w:rsidR="001B1DAE" w:rsidRDefault="00DC1FDF">
      <w:pPr>
        <w:pStyle w:val="20"/>
        <w:shd w:val="clear" w:color="auto" w:fill="auto"/>
        <w:spacing w:before="0" w:after="123" w:line="371" w:lineRule="exact"/>
        <w:ind w:left="760"/>
      </w:pPr>
      <w:r>
        <w:rPr>
          <w:rStyle w:val="210pt"/>
        </w:rPr>
        <w:t>-</w:t>
      </w:r>
      <w:r w:rsidR="00F96AE8">
        <w:rPr>
          <w:rStyle w:val="210pt"/>
        </w:rPr>
        <w:t xml:space="preserve"> </w:t>
      </w:r>
      <w:r w:rsidR="00F96AE8">
        <w:t>возможность получить государственную услугу из любой точки нахождения по сети Интернет в удобное время,</w:t>
      </w:r>
    </w:p>
    <w:p w:rsidR="001B1DAE" w:rsidRDefault="00DC1FDF">
      <w:pPr>
        <w:pStyle w:val="20"/>
        <w:shd w:val="clear" w:color="auto" w:fill="auto"/>
        <w:spacing w:before="0" w:after="190"/>
        <w:ind w:left="760"/>
      </w:pPr>
      <w:r>
        <w:rPr>
          <w:rStyle w:val="210pt"/>
        </w:rPr>
        <w:t>-</w:t>
      </w:r>
      <w:r w:rsidR="00F96AE8">
        <w:rPr>
          <w:rStyle w:val="210pt"/>
        </w:rPr>
        <w:t xml:space="preserve"> </w:t>
      </w:r>
      <w:r w:rsidR="00F96AE8">
        <w:t>возможность получения информации о ходе предоставления государственной услуги,</w:t>
      </w:r>
    </w:p>
    <w:p w:rsidR="001B1DAE" w:rsidRDefault="00DC1FDF">
      <w:pPr>
        <w:pStyle w:val="20"/>
        <w:shd w:val="clear" w:color="auto" w:fill="auto"/>
        <w:spacing w:before="0" w:after="147" w:line="280" w:lineRule="exact"/>
        <w:ind w:left="760"/>
      </w:pPr>
      <w:r>
        <w:rPr>
          <w:rStyle w:val="210pt"/>
        </w:rPr>
        <w:t xml:space="preserve">- </w:t>
      </w:r>
      <w:r w:rsidR="00F96AE8">
        <w:rPr>
          <w:rStyle w:val="210pt"/>
        </w:rPr>
        <w:t xml:space="preserve"> </w:t>
      </w:r>
      <w:r w:rsidR="00F96AE8">
        <w:t>снижение коррупционных рисков.</w:t>
      </w:r>
    </w:p>
    <w:p w:rsidR="001B1DAE" w:rsidRDefault="00F96AE8">
      <w:pPr>
        <w:pStyle w:val="20"/>
        <w:shd w:val="clear" w:color="auto" w:fill="auto"/>
        <w:spacing w:before="0" w:after="117" w:line="364" w:lineRule="exact"/>
        <w:ind w:firstLine="0"/>
      </w:pPr>
      <w:r>
        <w:t>Написать заявление на сайте можно в любое удобное время, рабочий или выходной день, и сразу же отправить его. В полученном уведомлении будет опубликована информация о конкретном времени приема, или сроке предоставления услуги, что позволит избежать утомительного ожидания в очереди.</w:t>
      </w:r>
    </w:p>
    <w:p w:rsidR="001B1DAE" w:rsidRDefault="00F96AE8">
      <w:pPr>
        <w:pStyle w:val="20"/>
        <w:shd w:val="clear" w:color="auto" w:fill="auto"/>
        <w:spacing w:before="0" w:after="0"/>
        <w:ind w:firstLine="0"/>
      </w:pPr>
      <w:r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</w:t>
      </w:r>
      <w:r w:rsidR="00EE0226">
        <w:t>ь один раз н</w:t>
      </w:r>
      <w:r>
        <w:t xml:space="preserve">а сайте </w:t>
      </w:r>
      <w:r w:rsidR="00EE0226">
        <w:rPr>
          <w:lang w:val="en-US"/>
        </w:rPr>
        <w:t>www</w:t>
      </w:r>
      <w:r w:rsidR="00EE0226" w:rsidRPr="00EE0226">
        <w:t>.</w:t>
      </w:r>
      <w:r w:rsidR="00EE0226">
        <w:rPr>
          <w:lang w:val="en-US"/>
        </w:rPr>
        <w:t>gosuslugi</w:t>
      </w:r>
      <w:r w:rsidR="00EE0226" w:rsidRPr="00EE0226">
        <w:t>.</w:t>
      </w:r>
      <w:r w:rsidR="00EE0226">
        <w:rPr>
          <w:lang w:val="en-US"/>
        </w:rPr>
        <w:t>ru</w:t>
      </w:r>
      <w:r w:rsidRPr="00EE0226">
        <w:rPr>
          <w:lang w:eastAsia="en-US" w:bidi="en-US"/>
        </w:rPr>
        <w:t xml:space="preserve">, </w:t>
      </w:r>
      <w:r>
        <w:t>Вы получите доступ ко всем услугам портала, в том числе и тем, которые оказываются МВД России.</w:t>
      </w:r>
    </w:p>
    <w:sectPr w:rsidR="001B1DAE" w:rsidSect="001B1DAE">
      <w:pgSz w:w="11900" w:h="16840"/>
      <w:pgMar w:top="1099" w:right="924" w:bottom="1099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D0" w:rsidRDefault="006714D0" w:rsidP="001B1DAE">
      <w:r>
        <w:separator/>
      </w:r>
    </w:p>
  </w:endnote>
  <w:endnote w:type="continuationSeparator" w:id="0">
    <w:p w:rsidR="006714D0" w:rsidRDefault="006714D0" w:rsidP="001B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D0" w:rsidRDefault="006714D0"/>
  </w:footnote>
  <w:footnote w:type="continuationSeparator" w:id="0">
    <w:p w:rsidR="006714D0" w:rsidRDefault="006714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1DAE"/>
    <w:rsid w:val="001B1DAE"/>
    <w:rsid w:val="00420748"/>
    <w:rsid w:val="004B440D"/>
    <w:rsid w:val="00534A63"/>
    <w:rsid w:val="006714D0"/>
    <w:rsid w:val="00DC1FDF"/>
    <w:rsid w:val="00EE0226"/>
    <w:rsid w:val="00F9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D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DA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B1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1B1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sid w:val="001B1DA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1B1DAE"/>
    <w:pPr>
      <w:shd w:val="clear" w:color="auto" w:fill="FFFFFF"/>
      <w:spacing w:after="30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1B1DAE"/>
    <w:pPr>
      <w:shd w:val="clear" w:color="auto" w:fill="FFFFFF"/>
      <w:spacing w:before="300" w:after="120" w:line="36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2018-05-31T10:54:00Z</dcterms:created>
  <dcterms:modified xsi:type="dcterms:W3CDTF">2018-05-31T11:01:00Z</dcterms:modified>
</cp:coreProperties>
</file>